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5065B" w14:textId="3AA0033E" w:rsidR="004E4773" w:rsidRDefault="004E4773" w:rsidP="004E4773">
      <w:pPr>
        <w:rPr>
          <w:sz w:val="18"/>
          <w:szCs w:val="18"/>
        </w:rPr>
      </w:pPr>
      <w:r>
        <w:rPr>
          <w:sz w:val="18"/>
          <w:szCs w:val="18"/>
        </w:rPr>
        <w:t xml:space="preserve">Succivo, </w:t>
      </w:r>
      <w:r>
        <w:rPr>
          <w:sz w:val="18"/>
          <w:szCs w:val="18"/>
        </w:rPr>
        <w:fldChar w:fldCharType="begin"/>
      </w:r>
      <w:r>
        <w:rPr>
          <w:sz w:val="18"/>
          <w:szCs w:val="18"/>
        </w:rPr>
        <w:instrText xml:space="preserve"> TIME \@ "d MMMM yyyy" </w:instrText>
      </w:r>
      <w:r>
        <w:rPr>
          <w:sz w:val="18"/>
          <w:szCs w:val="18"/>
        </w:rPr>
        <w:fldChar w:fldCharType="separate"/>
      </w:r>
      <w:r w:rsidR="000F1A0C">
        <w:rPr>
          <w:noProof/>
          <w:sz w:val="18"/>
          <w:szCs w:val="18"/>
        </w:rPr>
        <w:t>9 settembre 2019</w:t>
      </w:r>
      <w:r>
        <w:rPr>
          <w:sz w:val="18"/>
          <w:szCs w:val="18"/>
        </w:rPr>
        <w:fldChar w:fldCharType="end"/>
      </w:r>
      <w:r>
        <w:rPr>
          <w:sz w:val="18"/>
          <w:szCs w:val="18"/>
        </w:rPr>
        <w:t>.</w:t>
      </w:r>
    </w:p>
    <w:p w14:paraId="1C6199D1" w14:textId="285DAD56" w:rsidR="004E4773" w:rsidRDefault="004E4773" w:rsidP="004E4773">
      <w:pPr>
        <w:rPr>
          <w:sz w:val="18"/>
          <w:szCs w:val="18"/>
        </w:rPr>
      </w:pPr>
      <w:r>
        <w:rPr>
          <w:sz w:val="18"/>
          <w:szCs w:val="18"/>
        </w:rPr>
        <w:t xml:space="preserve">Protocollo n° </w:t>
      </w:r>
      <w:r w:rsidR="0079385E" w:rsidRPr="0079385E">
        <w:rPr>
          <w:sz w:val="18"/>
          <w:szCs w:val="18"/>
        </w:rPr>
        <w:t>3</w:t>
      </w:r>
      <w:r w:rsidR="00F84F5B">
        <w:rPr>
          <w:sz w:val="18"/>
          <w:szCs w:val="18"/>
        </w:rPr>
        <w:t>513</w:t>
      </w:r>
      <w:r w:rsidR="0079385E" w:rsidRPr="0079385E">
        <w:rPr>
          <w:sz w:val="18"/>
          <w:szCs w:val="18"/>
        </w:rPr>
        <w:t xml:space="preserve"> </w:t>
      </w:r>
      <w:r>
        <w:rPr>
          <w:sz w:val="18"/>
          <w:szCs w:val="18"/>
        </w:rPr>
        <w:t xml:space="preserve">del </w:t>
      </w:r>
      <w:r w:rsidR="00F84F5B">
        <w:rPr>
          <w:sz w:val="18"/>
          <w:szCs w:val="18"/>
        </w:rPr>
        <w:t>06/092019</w:t>
      </w:r>
      <w:r>
        <w:rPr>
          <w:sz w:val="18"/>
          <w:szCs w:val="18"/>
        </w:rPr>
        <w:fldChar w:fldCharType="begin"/>
      </w:r>
      <w:r>
        <w:rPr>
          <w:sz w:val="18"/>
          <w:szCs w:val="18"/>
        </w:rPr>
        <w:instrText xml:space="preserve"> TIME \@ "dd/MM/yy" </w:instrText>
      </w:r>
      <w:r>
        <w:rPr>
          <w:sz w:val="18"/>
          <w:szCs w:val="18"/>
        </w:rPr>
        <w:fldChar w:fldCharType="separate"/>
      </w:r>
      <w:r>
        <w:rPr>
          <w:sz w:val="18"/>
          <w:szCs w:val="18"/>
        </w:rPr>
        <w:fldChar w:fldCharType="end"/>
      </w:r>
      <w:r>
        <w:rPr>
          <w:sz w:val="18"/>
          <w:szCs w:val="18"/>
        </w:rPr>
        <w:t>.</w:t>
      </w:r>
    </w:p>
    <w:p w14:paraId="6756A8B6" w14:textId="77777777" w:rsidR="004E4773" w:rsidRDefault="004E4773" w:rsidP="000B068B">
      <w:pPr>
        <w:rPr>
          <w:sz w:val="18"/>
          <w:szCs w:val="18"/>
        </w:rPr>
      </w:pPr>
    </w:p>
    <w:p w14:paraId="02933A65" w14:textId="51B54F56" w:rsidR="000B068B" w:rsidRPr="004F4051" w:rsidRDefault="000B068B" w:rsidP="000B068B">
      <w:pPr>
        <w:pStyle w:val="Paragrafoelenco"/>
        <w:numPr>
          <w:ilvl w:val="0"/>
          <w:numId w:val="2"/>
        </w:numPr>
        <w:rPr>
          <w:rStyle w:val="Collegamentoipertestuale"/>
          <w:sz w:val="18"/>
          <w:szCs w:val="18"/>
        </w:rPr>
      </w:pPr>
      <w:r w:rsidRPr="004F4051">
        <w:rPr>
          <w:sz w:val="18"/>
          <w:szCs w:val="18"/>
        </w:rPr>
        <w:t xml:space="preserve">Inoltro telematico a </w:t>
      </w:r>
      <w:hyperlink r:id="rId8" w:history="1">
        <w:r>
          <w:rPr>
            <w:rStyle w:val="Collegamentoipertestuale"/>
            <w:sz w:val="18"/>
            <w:szCs w:val="18"/>
          </w:rPr>
          <w:t>ceic8aa00d@istruzione.it</w:t>
        </w:r>
      </w:hyperlink>
      <w:r w:rsidRPr="004F4051">
        <w:rPr>
          <w:sz w:val="18"/>
          <w:szCs w:val="18"/>
        </w:rPr>
        <w:t xml:space="preserve"> in data </w:t>
      </w:r>
      <w:r>
        <w:rPr>
          <w:sz w:val="18"/>
          <w:szCs w:val="18"/>
        </w:rPr>
        <w:fldChar w:fldCharType="begin"/>
      </w:r>
      <w:r>
        <w:rPr>
          <w:sz w:val="18"/>
          <w:szCs w:val="18"/>
        </w:rPr>
        <w:instrText xml:space="preserve"> TIME \@ "dd/MM/yyyy" </w:instrText>
      </w:r>
      <w:r>
        <w:rPr>
          <w:sz w:val="18"/>
          <w:szCs w:val="18"/>
        </w:rPr>
        <w:fldChar w:fldCharType="separate"/>
      </w:r>
      <w:r w:rsidR="000F1A0C">
        <w:rPr>
          <w:noProof/>
          <w:sz w:val="18"/>
          <w:szCs w:val="18"/>
        </w:rPr>
        <w:t>09/09/2019</w:t>
      </w:r>
      <w:r>
        <w:rPr>
          <w:sz w:val="18"/>
          <w:szCs w:val="18"/>
        </w:rPr>
        <w:fldChar w:fldCharType="end"/>
      </w:r>
    </w:p>
    <w:p w14:paraId="6533D3DC" w14:textId="72D91230" w:rsidR="000B068B" w:rsidRPr="004F4051" w:rsidRDefault="000B068B" w:rsidP="000B068B">
      <w:pPr>
        <w:pStyle w:val="Paragrafoelenco"/>
        <w:numPr>
          <w:ilvl w:val="0"/>
          <w:numId w:val="2"/>
        </w:numPr>
        <w:rPr>
          <w:sz w:val="18"/>
          <w:szCs w:val="18"/>
        </w:rPr>
      </w:pPr>
      <w:r w:rsidRPr="004F4051">
        <w:rPr>
          <w:sz w:val="18"/>
          <w:szCs w:val="18"/>
        </w:rPr>
        <w:t xml:space="preserve">Pubblicazione sul sito web (sezione </w:t>
      </w:r>
      <w:r w:rsidR="0085701C">
        <w:rPr>
          <w:b/>
          <w:bCs/>
          <w:i/>
          <w:sz w:val="18"/>
          <w:szCs w:val="18"/>
          <w:lang w:bidi="it-IT"/>
        </w:rPr>
        <w:t>COMUNICAZIONI DEL DS</w:t>
      </w:r>
      <w:r w:rsidRPr="004F4051">
        <w:rPr>
          <w:sz w:val="18"/>
          <w:szCs w:val="18"/>
        </w:rPr>
        <w:t>) in dat</w:t>
      </w:r>
      <w:bookmarkStart w:id="0" w:name="_GoBack"/>
      <w:bookmarkEnd w:id="0"/>
      <w:r w:rsidRPr="004F4051">
        <w:rPr>
          <w:sz w:val="18"/>
          <w:szCs w:val="18"/>
        </w:rPr>
        <w:t xml:space="preserve">a </w:t>
      </w:r>
      <w:r>
        <w:rPr>
          <w:sz w:val="18"/>
          <w:szCs w:val="18"/>
        </w:rPr>
        <w:fldChar w:fldCharType="begin"/>
      </w:r>
      <w:r>
        <w:rPr>
          <w:sz w:val="18"/>
          <w:szCs w:val="18"/>
        </w:rPr>
        <w:instrText xml:space="preserve"> TIME \@ "dd/MM/yyyy" </w:instrText>
      </w:r>
      <w:r>
        <w:rPr>
          <w:sz w:val="18"/>
          <w:szCs w:val="18"/>
        </w:rPr>
        <w:fldChar w:fldCharType="separate"/>
      </w:r>
      <w:r w:rsidR="000F1A0C">
        <w:rPr>
          <w:noProof/>
          <w:sz w:val="18"/>
          <w:szCs w:val="18"/>
        </w:rPr>
        <w:t>09/09/2019</w:t>
      </w:r>
      <w:r>
        <w:rPr>
          <w:sz w:val="18"/>
          <w:szCs w:val="18"/>
        </w:rPr>
        <w:fldChar w:fldCharType="end"/>
      </w:r>
    </w:p>
    <w:p w14:paraId="10538E59" w14:textId="77777777" w:rsidR="000B068B" w:rsidRDefault="000B068B" w:rsidP="006C05ED">
      <w:pPr>
        <w:jc w:val="right"/>
        <w:rPr>
          <w:rFonts w:ascii="Calibri" w:hAnsi="Calibri"/>
          <w:sz w:val="22"/>
          <w:szCs w:val="22"/>
        </w:rPr>
      </w:pPr>
    </w:p>
    <w:tbl>
      <w:tblPr>
        <w:tblW w:w="0" w:type="auto"/>
        <w:tblLook w:val="00A0" w:firstRow="1" w:lastRow="0" w:firstColumn="1" w:lastColumn="0" w:noHBand="0" w:noVBand="0"/>
      </w:tblPr>
      <w:tblGrid>
        <w:gridCol w:w="3686"/>
        <w:gridCol w:w="5952"/>
      </w:tblGrid>
      <w:tr w:rsidR="000B068B" w:rsidRPr="00012772" w14:paraId="7F2B263C" w14:textId="77777777" w:rsidTr="006C05ED">
        <w:tc>
          <w:tcPr>
            <w:tcW w:w="3686" w:type="dxa"/>
          </w:tcPr>
          <w:p w14:paraId="70889444" w14:textId="77777777" w:rsidR="000B068B" w:rsidRPr="00012772" w:rsidRDefault="000B068B" w:rsidP="000B068B">
            <w:pPr>
              <w:jc w:val="right"/>
              <w:rPr>
                <w:rFonts w:ascii="Calibri" w:hAnsi="Calibri"/>
                <w:b/>
              </w:rPr>
            </w:pPr>
          </w:p>
        </w:tc>
        <w:tc>
          <w:tcPr>
            <w:tcW w:w="5952" w:type="dxa"/>
          </w:tcPr>
          <w:p w14:paraId="42ACEDCA" w14:textId="77777777" w:rsidR="000B068B" w:rsidRPr="00012772" w:rsidRDefault="000B068B" w:rsidP="000B068B">
            <w:pPr>
              <w:rPr>
                <w:rFonts w:ascii="Calibri" w:hAnsi="Calibri"/>
                <w:b/>
              </w:rPr>
            </w:pPr>
            <w:r w:rsidRPr="00012772">
              <w:rPr>
                <w:rFonts w:ascii="Calibri" w:hAnsi="Calibri"/>
                <w:b/>
                <w:sz w:val="22"/>
                <w:szCs w:val="22"/>
              </w:rPr>
              <w:t>Alla cortese attenzione</w:t>
            </w:r>
          </w:p>
        </w:tc>
      </w:tr>
      <w:tr w:rsidR="000B068B" w:rsidRPr="00012772" w14:paraId="102A7570" w14:textId="77777777" w:rsidTr="006C05ED">
        <w:tc>
          <w:tcPr>
            <w:tcW w:w="3686" w:type="dxa"/>
          </w:tcPr>
          <w:p w14:paraId="3566D36B" w14:textId="77777777" w:rsidR="000B068B" w:rsidRPr="00012772" w:rsidRDefault="000B068B" w:rsidP="000B068B">
            <w:pPr>
              <w:jc w:val="both"/>
              <w:rPr>
                <w:rFonts w:ascii="Calibri" w:hAnsi="Calibri"/>
                <w:b/>
              </w:rPr>
            </w:pPr>
          </w:p>
        </w:tc>
        <w:tc>
          <w:tcPr>
            <w:tcW w:w="5952" w:type="dxa"/>
          </w:tcPr>
          <w:p w14:paraId="44C98105" w14:textId="77777777" w:rsidR="001A1922" w:rsidRPr="001A1922" w:rsidRDefault="001A1922" w:rsidP="001A1922">
            <w:pPr>
              <w:widowControl/>
              <w:numPr>
                <w:ilvl w:val="0"/>
                <w:numId w:val="1"/>
              </w:numPr>
              <w:suppressAutoHyphens w:val="0"/>
              <w:jc w:val="both"/>
              <w:rPr>
                <w:rFonts w:ascii="Calibri" w:hAnsi="Calibri"/>
                <w:b/>
                <w:sz w:val="22"/>
                <w:szCs w:val="22"/>
              </w:rPr>
            </w:pPr>
            <w:r>
              <w:rPr>
                <w:rFonts w:ascii="Calibri" w:hAnsi="Calibri"/>
                <w:b/>
                <w:sz w:val="22"/>
                <w:szCs w:val="22"/>
              </w:rPr>
              <w:t>del</w:t>
            </w:r>
            <w:r w:rsidRPr="001A1922">
              <w:rPr>
                <w:rFonts w:ascii="Calibri" w:hAnsi="Calibri"/>
                <w:b/>
                <w:sz w:val="22"/>
                <w:szCs w:val="22"/>
              </w:rPr>
              <w:t xml:space="preserve"> personale docente</w:t>
            </w:r>
          </w:p>
          <w:p w14:paraId="01676BCC" w14:textId="77777777" w:rsidR="001A1922" w:rsidRPr="001A1922" w:rsidRDefault="001A1922" w:rsidP="001A1922">
            <w:pPr>
              <w:widowControl/>
              <w:numPr>
                <w:ilvl w:val="0"/>
                <w:numId w:val="1"/>
              </w:numPr>
              <w:suppressAutoHyphens w:val="0"/>
              <w:jc w:val="both"/>
              <w:rPr>
                <w:rFonts w:ascii="Calibri" w:hAnsi="Calibri"/>
                <w:b/>
                <w:sz w:val="22"/>
                <w:szCs w:val="22"/>
              </w:rPr>
            </w:pPr>
            <w:r>
              <w:rPr>
                <w:rFonts w:ascii="Calibri" w:hAnsi="Calibri"/>
                <w:b/>
                <w:sz w:val="22"/>
                <w:szCs w:val="22"/>
              </w:rPr>
              <w:t>del</w:t>
            </w:r>
            <w:r w:rsidRPr="001A1922">
              <w:rPr>
                <w:rFonts w:ascii="Calibri" w:hAnsi="Calibri"/>
                <w:b/>
                <w:sz w:val="22"/>
                <w:szCs w:val="22"/>
              </w:rPr>
              <w:t xml:space="preserve"> personale ATA</w:t>
            </w:r>
          </w:p>
          <w:p w14:paraId="779F0F74" w14:textId="77777777" w:rsidR="001A1922" w:rsidRDefault="001A1922" w:rsidP="001A1922">
            <w:pPr>
              <w:widowControl/>
              <w:suppressAutoHyphens w:val="0"/>
              <w:ind w:left="360"/>
              <w:jc w:val="both"/>
              <w:rPr>
                <w:rFonts w:ascii="Calibri" w:hAnsi="Calibri"/>
                <w:b/>
                <w:sz w:val="22"/>
                <w:szCs w:val="22"/>
              </w:rPr>
            </w:pPr>
          </w:p>
          <w:p w14:paraId="2C20C4A3" w14:textId="77777777" w:rsidR="001A1922" w:rsidRPr="001A1922" w:rsidRDefault="001A1922" w:rsidP="001A1922">
            <w:pPr>
              <w:widowControl/>
              <w:suppressAutoHyphens w:val="0"/>
              <w:ind w:left="360"/>
              <w:jc w:val="both"/>
              <w:rPr>
                <w:rFonts w:ascii="Calibri" w:hAnsi="Calibri"/>
                <w:b/>
                <w:sz w:val="22"/>
                <w:szCs w:val="22"/>
              </w:rPr>
            </w:pPr>
            <w:r>
              <w:rPr>
                <w:rFonts w:ascii="Calibri" w:hAnsi="Calibri"/>
                <w:b/>
                <w:sz w:val="22"/>
                <w:szCs w:val="22"/>
              </w:rPr>
              <w:t>A</w:t>
            </w:r>
            <w:r w:rsidRPr="001A1922">
              <w:rPr>
                <w:rFonts w:ascii="Calibri" w:hAnsi="Calibri"/>
                <w:b/>
                <w:sz w:val="22"/>
                <w:szCs w:val="22"/>
              </w:rPr>
              <w:t>ll’albo</w:t>
            </w:r>
          </w:p>
          <w:p w14:paraId="00246B06" w14:textId="77777777" w:rsidR="000B068B" w:rsidRPr="00012772" w:rsidRDefault="001A1922" w:rsidP="001A1922">
            <w:pPr>
              <w:widowControl/>
              <w:suppressAutoHyphens w:val="0"/>
              <w:ind w:left="360"/>
              <w:jc w:val="both"/>
              <w:rPr>
                <w:rFonts w:ascii="Calibri" w:hAnsi="Calibri"/>
                <w:b/>
              </w:rPr>
            </w:pPr>
            <w:r>
              <w:rPr>
                <w:rFonts w:ascii="Calibri" w:hAnsi="Calibri"/>
                <w:b/>
                <w:sz w:val="22"/>
                <w:szCs w:val="22"/>
              </w:rPr>
              <w:t>A</w:t>
            </w:r>
            <w:r w:rsidRPr="001A1922">
              <w:rPr>
                <w:rFonts w:ascii="Calibri" w:hAnsi="Calibri"/>
                <w:b/>
                <w:sz w:val="22"/>
                <w:szCs w:val="22"/>
              </w:rPr>
              <w:t>l sito internet</w:t>
            </w:r>
          </w:p>
        </w:tc>
      </w:tr>
    </w:tbl>
    <w:p w14:paraId="47E7FC44" w14:textId="77777777" w:rsidR="000B068B" w:rsidRDefault="000B068B" w:rsidP="006C05ED">
      <w:pPr>
        <w:spacing w:line="265" w:lineRule="exact"/>
        <w:ind w:left="913" w:right="707" w:firstLine="503"/>
        <w:jc w:val="right"/>
        <w:rPr>
          <w:rFonts w:ascii="Calibri" w:hAnsi="Calibri" w:cs="Calibri"/>
        </w:rPr>
      </w:pPr>
    </w:p>
    <w:p w14:paraId="1C128D63" w14:textId="77777777" w:rsidR="000B068B" w:rsidRPr="0054012B" w:rsidRDefault="00A51209" w:rsidP="0061576D">
      <w:pPr>
        <w:pStyle w:val="Paragrafoelenco"/>
        <w:widowControl w:val="0"/>
        <w:numPr>
          <w:ilvl w:val="0"/>
          <w:numId w:val="6"/>
        </w:numPr>
        <w:spacing w:before="4"/>
        <w:ind w:right="-20"/>
        <w:jc w:val="both"/>
        <w:rPr>
          <w:rFonts w:cs="Calibri"/>
        </w:rPr>
      </w:pPr>
      <w:r w:rsidRPr="00A51209">
        <w:rPr>
          <w:rFonts w:cs="Calibri"/>
          <w:b/>
          <w:bCs/>
          <w:spacing w:val="1"/>
        </w:rPr>
        <w:t xml:space="preserve">Oggetto: </w:t>
      </w:r>
      <w:r w:rsidR="004E4773" w:rsidRPr="004E4773">
        <w:rPr>
          <w:rFonts w:cs="Calibri"/>
          <w:b/>
          <w:bCs/>
          <w:spacing w:val="1"/>
        </w:rPr>
        <w:t>Codice Comportamentale e Discip</w:t>
      </w:r>
      <w:r w:rsidR="004E4773">
        <w:rPr>
          <w:rFonts w:cs="Calibri"/>
          <w:b/>
          <w:bCs/>
          <w:spacing w:val="1"/>
        </w:rPr>
        <w:t>linare del personale scolastico</w:t>
      </w:r>
      <w:r w:rsidR="001A1922" w:rsidRPr="001A1922">
        <w:rPr>
          <w:rFonts w:cs="Calibri"/>
          <w:b/>
          <w:bCs/>
          <w:spacing w:val="1"/>
        </w:rPr>
        <w:t>.</w:t>
      </w:r>
    </w:p>
    <w:p w14:paraId="0EC6C37E" w14:textId="77777777" w:rsidR="001A1922" w:rsidRDefault="001A1922" w:rsidP="001A1922">
      <w:pPr>
        <w:spacing w:line="200" w:lineRule="exact"/>
        <w:jc w:val="center"/>
        <w:rPr>
          <w:rFonts w:ascii="Arial" w:hAnsi="Arial" w:cs="Arial"/>
          <w:b/>
          <w:sz w:val="22"/>
          <w:szCs w:val="22"/>
        </w:rPr>
      </w:pPr>
    </w:p>
    <w:p w14:paraId="7A4678E9" w14:textId="77777777" w:rsidR="004E4773" w:rsidRPr="004E4773" w:rsidRDefault="004E4773" w:rsidP="0061576D">
      <w:pPr>
        <w:widowControl/>
        <w:numPr>
          <w:ilvl w:val="0"/>
          <w:numId w:val="9"/>
        </w:numPr>
        <w:tabs>
          <w:tab w:val="clear" w:pos="720"/>
        </w:tabs>
        <w:suppressAutoHyphens w:val="0"/>
        <w:ind w:left="1701"/>
        <w:jc w:val="both"/>
        <w:rPr>
          <w:rFonts w:eastAsia="Times New Roman"/>
          <w:sz w:val="20"/>
          <w:szCs w:val="20"/>
        </w:rPr>
      </w:pPr>
      <w:r w:rsidRPr="004E4773">
        <w:rPr>
          <w:rFonts w:eastAsia="Times New Roman"/>
          <w:b/>
          <w:bCs/>
          <w:sz w:val="20"/>
          <w:szCs w:val="20"/>
        </w:rPr>
        <w:t>Nella presente sezione tutto il personale in servizio nell’Istituto Comprensivo “E. De Amicis” di Succivo, può prendere visione di una serie di documenti la cui pubblicazione sul sito istituzionale della Scuola equivale a tutti gli effetti alla loro affissione all’ingresso della sede di lavoro, così come prescrive l’art. 68 del D.lgs. 150/2009 che ha modificato l’art. 55 del D.lgs. 165/2001.</w:t>
      </w:r>
    </w:p>
    <w:p w14:paraId="7C996F10" w14:textId="77777777" w:rsidR="004E4773" w:rsidRPr="00B33C47" w:rsidRDefault="004E4773" w:rsidP="004E4773">
      <w:pPr>
        <w:jc w:val="both"/>
        <w:rPr>
          <w:rFonts w:eastAsia="Times New Roman"/>
          <w:sz w:val="20"/>
          <w:szCs w:val="20"/>
        </w:rPr>
      </w:pPr>
      <w:r w:rsidRPr="00B33C47">
        <w:rPr>
          <w:rFonts w:eastAsia="Times New Roman"/>
          <w:sz w:val="20"/>
          <w:szCs w:val="20"/>
        </w:rPr>
        <w:t>Dovendo procedere alla pubblicazione del codice disciplinare e del codice di comportamento del personale della scuola recante l’indicazione delle relative sanzioni</w:t>
      </w:r>
    </w:p>
    <w:p w14:paraId="2546B2B9" w14:textId="77777777" w:rsidR="004E4773" w:rsidRPr="00B33C47" w:rsidRDefault="004E4773" w:rsidP="004E4773">
      <w:pPr>
        <w:jc w:val="center"/>
        <w:rPr>
          <w:rFonts w:eastAsia="Times New Roman"/>
          <w:b/>
          <w:sz w:val="20"/>
          <w:szCs w:val="20"/>
        </w:rPr>
      </w:pPr>
      <w:r w:rsidRPr="00B33C47">
        <w:rPr>
          <w:rFonts w:eastAsia="Times New Roman"/>
          <w:b/>
          <w:sz w:val="20"/>
          <w:szCs w:val="20"/>
        </w:rPr>
        <w:t>Il DIRIGENTE SCOLASTICO</w:t>
      </w:r>
    </w:p>
    <w:p w14:paraId="24432B11" w14:textId="77777777"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 xml:space="preserve">Visto il </w:t>
      </w:r>
      <w:r>
        <w:rPr>
          <w:rFonts w:eastAsia="Times New Roman"/>
          <w:sz w:val="20"/>
          <w:szCs w:val="20"/>
        </w:rPr>
        <w:t>D.lgs.</w:t>
      </w:r>
      <w:r w:rsidRPr="00B33C47">
        <w:rPr>
          <w:rFonts w:eastAsia="Times New Roman"/>
          <w:sz w:val="20"/>
          <w:szCs w:val="20"/>
        </w:rPr>
        <w:t xml:space="preserve"> 16.4.1994, n. 297;</w:t>
      </w:r>
    </w:p>
    <w:p w14:paraId="3FD7E612" w14:textId="77777777"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Visto il D.P.R. n° 275/1999;</w:t>
      </w:r>
    </w:p>
    <w:p w14:paraId="58A21189" w14:textId="77777777"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 xml:space="preserve">Visto il </w:t>
      </w:r>
      <w:r>
        <w:rPr>
          <w:rFonts w:eastAsia="Times New Roman"/>
          <w:sz w:val="20"/>
          <w:szCs w:val="20"/>
        </w:rPr>
        <w:t>D.lgs.</w:t>
      </w:r>
      <w:r w:rsidRPr="00B33C47">
        <w:rPr>
          <w:rFonts w:eastAsia="Times New Roman"/>
          <w:sz w:val="20"/>
          <w:szCs w:val="20"/>
        </w:rPr>
        <w:t>  n° 165/2001, art. 25;</w:t>
      </w:r>
    </w:p>
    <w:p w14:paraId="5C879C2B" w14:textId="77777777"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 xml:space="preserve">Visto il </w:t>
      </w:r>
      <w:r>
        <w:rPr>
          <w:rFonts w:eastAsia="Times New Roman"/>
          <w:sz w:val="20"/>
          <w:szCs w:val="20"/>
        </w:rPr>
        <w:t>D.lgs.</w:t>
      </w:r>
      <w:r w:rsidRPr="00B33C47">
        <w:rPr>
          <w:rFonts w:eastAsia="Times New Roman"/>
          <w:sz w:val="20"/>
          <w:szCs w:val="20"/>
        </w:rPr>
        <w:t xml:space="preserve"> 150/2009, art.68;</w:t>
      </w:r>
    </w:p>
    <w:p w14:paraId="597F10EF" w14:textId="77777777" w:rsidR="004E4773"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Visto il C.C.N.L. del comparto scuola 29 novembre 2007, art. 95, comma 9;</w:t>
      </w:r>
    </w:p>
    <w:p w14:paraId="7AB98F91" w14:textId="77777777" w:rsidR="007D2102" w:rsidRPr="007D2102" w:rsidRDefault="007D2102" w:rsidP="007D2102">
      <w:pPr>
        <w:pStyle w:val="Paragrafoelenco"/>
        <w:numPr>
          <w:ilvl w:val="0"/>
          <w:numId w:val="7"/>
        </w:numPr>
        <w:rPr>
          <w:rFonts w:ascii="Times New Roman" w:hAnsi="Times New Roman" w:cs="Mangal"/>
          <w:sz w:val="20"/>
          <w:szCs w:val="20"/>
          <w:lang w:eastAsia="it-IT" w:bidi="it-IT"/>
        </w:rPr>
      </w:pPr>
      <w:r w:rsidRPr="007D2102">
        <w:rPr>
          <w:rFonts w:ascii="Times New Roman" w:hAnsi="Times New Roman" w:cs="Mangal"/>
          <w:sz w:val="20"/>
          <w:szCs w:val="20"/>
          <w:lang w:eastAsia="it-IT" w:bidi="it-IT"/>
        </w:rPr>
        <w:t xml:space="preserve">Visto il C.C.N.L. del comparto scuola </w:t>
      </w:r>
      <w:r>
        <w:rPr>
          <w:rFonts w:ascii="Times New Roman" w:hAnsi="Times New Roman" w:cs="Mangal"/>
          <w:sz w:val="20"/>
          <w:szCs w:val="20"/>
          <w:lang w:eastAsia="it-IT" w:bidi="it-IT"/>
        </w:rPr>
        <w:t>19</w:t>
      </w:r>
      <w:r w:rsidRPr="007D2102">
        <w:rPr>
          <w:rFonts w:ascii="Times New Roman" w:hAnsi="Times New Roman" w:cs="Mangal"/>
          <w:sz w:val="20"/>
          <w:szCs w:val="20"/>
          <w:lang w:eastAsia="it-IT" w:bidi="it-IT"/>
        </w:rPr>
        <w:t xml:space="preserve"> </w:t>
      </w:r>
      <w:r>
        <w:rPr>
          <w:rFonts w:ascii="Times New Roman" w:hAnsi="Times New Roman" w:cs="Mangal"/>
          <w:sz w:val="20"/>
          <w:szCs w:val="20"/>
          <w:lang w:eastAsia="it-IT" w:bidi="it-IT"/>
        </w:rPr>
        <w:t>aprile 2018</w:t>
      </w:r>
      <w:r w:rsidRPr="007D2102">
        <w:rPr>
          <w:rFonts w:ascii="Times New Roman" w:hAnsi="Times New Roman" w:cs="Mangal"/>
          <w:sz w:val="20"/>
          <w:szCs w:val="20"/>
          <w:lang w:eastAsia="it-IT" w:bidi="it-IT"/>
        </w:rPr>
        <w:t xml:space="preserve">, </w:t>
      </w:r>
      <w:r>
        <w:rPr>
          <w:rFonts w:ascii="Times New Roman" w:hAnsi="Times New Roman" w:cs="Mangal"/>
          <w:sz w:val="20"/>
          <w:szCs w:val="20"/>
          <w:lang w:eastAsia="it-IT" w:bidi="it-IT"/>
        </w:rPr>
        <w:t>dall’art. 10 all’articolo 17,</w:t>
      </w:r>
    </w:p>
    <w:p w14:paraId="3BC59959" w14:textId="77777777" w:rsidR="007D2102" w:rsidRPr="00B33C47" w:rsidRDefault="007D2102" w:rsidP="0061576D">
      <w:pPr>
        <w:widowControl/>
        <w:numPr>
          <w:ilvl w:val="0"/>
          <w:numId w:val="7"/>
        </w:numPr>
        <w:suppressAutoHyphens w:val="0"/>
        <w:jc w:val="both"/>
        <w:rPr>
          <w:rFonts w:eastAsia="Times New Roman"/>
          <w:sz w:val="20"/>
          <w:szCs w:val="20"/>
        </w:rPr>
      </w:pPr>
    </w:p>
    <w:p w14:paraId="2698C5EC" w14:textId="77777777" w:rsidR="004E4773" w:rsidRPr="00B33C47" w:rsidRDefault="004E4773" w:rsidP="004E4773">
      <w:pPr>
        <w:jc w:val="center"/>
        <w:rPr>
          <w:rFonts w:eastAsia="Times New Roman"/>
          <w:sz w:val="20"/>
          <w:szCs w:val="20"/>
        </w:rPr>
      </w:pPr>
      <w:r w:rsidRPr="00B33C47">
        <w:rPr>
          <w:rFonts w:eastAsia="Times New Roman"/>
          <w:b/>
          <w:sz w:val="20"/>
          <w:szCs w:val="20"/>
        </w:rPr>
        <w:t>DISPONE</w:t>
      </w:r>
    </w:p>
    <w:p w14:paraId="4DEDB95D" w14:textId="77777777" w:rsidR="004E4773" w:rsidRPr="00B33C47" w:rsidRDefault="004E4773" w:rsidP="004E4773">
      <w:pPr>
        <w:jc w:val="both"/>
        <w:rPr>
          <w:rFonts w:eastAsia="Times New Roman"/>
          <w:sz w:val="20"/>
          <w:szCs w:val="20"/>
        </w:rPr>
      </w:pPr>
      <w:r w:rsidRPr="00B33C47">
        <w:rPr>
          <w:rFonts w:eastAsia="Times New Roman"/>
          <w:sz w:val="20"/>
          <w:szCs w:val="20"/>
        </w:rPr>
        <w:t xml:space="preserve">che siano </w:t>
      </w:r>
      <w:proofErr w:type="gramStart"/>
      <w:r w:rsidRPr="00B33C47">
        <w:rPr>
          <w:rFonts w:eastAsia="Times New Roman"/>
          <w:sz w:val="20"/>
          <w:szCs w:val="20"/>
        </w:rPr>
        <w:t>pubblicati  sul</w:t>
      </w:r>
      <w:proofErr w:type="gramEnd"/>
      <w:r w:rsidRPr="00B33C47">
        <w:rPr>
          <w:rFonts w:eastAsia="Times New Roman"/>
          <w:sz w:val="20"/>
          <w:szCs w:val="20"/>
        </w:rPr>
        <w:t xml:space="preserve"> sito istituzionale della scuola i seguenti documenti:</w:t>
      </w:r>
    </w:p>
    <w:p w14:paraId="33ECFB54" w14:textId="77777777" w:rsidR="004E4773" w:rsidRPr="00B33C47" w:rsidRDefault="004E4773" w:rsidP="004E4773">
      <w:pPr>
        <w:tabs>
          <w:tab w:val="left" w:pos="5685"/>
        </w:tabs>
        <w:jc w:val="both"/>
        <w:rPr>
          <w:rFonts w:eastAsia="Times New Roman"/>
          <w:b/>
          <w:bCs/>
          <w:color w:val="FF0000"/>
          <w:sz w:val="20"/>
          <w:szCs w:val="20"/>
        </w:rPr>
      </w:pPr>
      <w:r w:rsidRPr="00B33C47">
        <w:rPr>
          <w:rFonts w:eastAsia="Times New Roman"/>
          <w:b/>
          <w:bCs/>
          <w:color w:val="FF0000"/>
          <w:sz w:val="20"/>
          <w:szCs w:val="20"/>
        </w:rPr>
        <w:t xml:space="preserve">Codice di comportamento dei dipendenti pubblici </w:t>
      </w:r>
      <w:r w:rsidRPr="00B33C47">
        <w:rPr>
          <w:rFonts w:eastAsia="Times New Roman"/>
          <w:b/>
          <w:bCs/>
          <w:color w:val="FF0000"/>
          <w:sz w:val="20"/>
          <w:szCs w:val="20"/>
        </w:rPr>
        <w:tab/>
      </w:r>
    </w:p>
    <w:p w14:paraId="2572977D" w14:textId="77777777" w:rsidR="004E4773" w:rsidRPr="00B33C47" w:rsidRDefault="004E4773" w:rsidP="0061576D">
      <w:pPr>
        <w:widowControl/>
        <w:numPr>
          <w:ilvl w:val="0"/>
          <w:numId w:val="8"/>
        </w:numPr>
        <w:suppressAutoHyphens w:val="0"/>
        <w:jc w:val="both"/>
        <w:rPr>
          <w:rFonts w:eastAsia="Times New Roman"/>
          <w:sz w:val="20"/>
          <w:szCs w:val="20"/>
        </w:rPr>
      </w:pPr>
      <w:r w:rsidRPr="00B33C47">
        <w:rPr>
          <w:rFonts w:eastAsia="Times New Roman"/>
          <w:b/>
          <w:bCs/>
          <w:sz w:val="20"/>
          <w:szCs w:val="20"/>
        </w:rPr>
        <w:t>Codice di comportamento dei dipendenti pubblici: DPR 16 aprile 2013, n. 62 (</w:t>
      </w:r>
      <w:r w:rsidRPr="00B33C47">
        <w:rPr>
          <w:rFonts w:eastAsia="Times New Roman"/>
          <w:sz w:val="20"/>
          <w:szCs w:val="20"/>
        </w:rPr>
        <w:t>Regolamento recante codice di comportamento dei dipendenti pubblici, a norma dell’articolo 54 del decreto legislativo 30 marzo 2001, n. 165 – in vigore dal 04 giugno 2013</w:t>
      </w:r>
      <w:r w:rsidRPr="00B33C47">
        <w:rPr>
          <w:rFonts w:eastAsia="Times New Roman"/>
          <w:b/>
          <w:bCs/>
          <w:sz w:val="20"/>
          <w:szCs w:val="20"/>
        </w:rPr>
        <w:t>)</w:t>
      </w:r>
    </w:p>
    <w:p w14:paraId="382A654F" w14:textId="77777777" w:rsidR="004E4773" w:rsidRPr="00B33C47" w:rsidRDefault="004E4773" w:rsidP="004E4773">
      <w:pPr>
        <w:jc w:val="center"/>
        <w:rPr>
          <w:rFonts w:eastAsia="Times New Roman"/>
          <w:b/>
          <w:bCs/>
          <w:sz w:val="20"/>
          <w:szCs w:val="20"/>
        </w:rPr>
      </w:pPr>
      <w:r w:rsidRPr="00B33C47">
        <w:rPr>
          <w:rFonts w:eastAsia="Times New Roman"/>
          <w:b/>
          <w:bCs/>
          <w:sz w:val="20"/>
          <w:szCs w:val="20"/>
        </w:rPr>
        <w:object w:dxaOrig="1543" w:dyaOrig="991" w14:anchorId="43873BFB">
          <v:shape id="_x0000_i1032" type="#_x0000_t75" style="width:77.25pt;height:49.5pt" o:ole="">
            <v:imagedata r:id="rId9" o:title=""/>
          </v:shape>
          <o:OLEObject Type="Embed" ProgID="Acrobat.Document.DC" ShapeID="_x0000_i1032" DrawAspect="Icon" ObjectID="_1629548409" r:id="rId10"/>
        </w:object>
      </w:r>
    </w:p>
    <w:p w14:paraId="4D7D6BCE" w14:textId="77777777" w:rsidR="004E4773" w:rsidRPr="00B33C47" w:rsidRDefault="004E4773" w:rsidP="004E4773">
      <w:pPr>
        <w:ind w:left="360"/>
        <w:jc w:val="center"/>
        <w:rPr>
          <w:rFonts w:eastAsia="Times New Roman"/>
          <w:b/>
          <w:sz w:val="20"/>
          <w:szCs w:val="20"/>
        </w:rPr>
      </w:pPr>
      <w:r w:rsidRPr="00B33C47">
        <w:rPr>
          <w:rFonts w:eastAsia="Times New Roman"/>
          <w:b/>
          <w:sz w:val="20"/>
          <w:szCs w:val="20"/>
        </w:rPr>
        <w:t>CLICCARE DUE VOLTE SULL’ICONA</w:t>
      </w:r>
    </w:p>
    <w:p w14:paraId="5F9D8B16" w14:textId="77777777" w:rsidR="004E4773" w:rsidRPr="00B33C47" w:rsidRDefault="004E4773" w:rsidP="004E4773">
      <w:pPr>
        <w:jc w:val="both"/>
        <w:rPr>
          <w:rFonts w:eastAsia="Times New Roman"/>
          <w:b/>
          <w:bCs/>
          <w:color w:val="FF0000"/>
          <w:sz w:val="20"/>
          <w:szCs w:val="20"/>
        </w:rPr>
      </w:pPr>
      <w:r w:rsidRPr="00B33C47">
        <w:rPr>
          <w:rFonts w:eastAsia="Times New Roman"/>
          <w:b/>
          <w:bCs/>
          <w:color w:val="FF0000"/>
          <w:sz w:val="20"/>
          <w:szCs w:val="20"/>
        </w:rPr>
        <w:t>Codice disciplinare</w:t>
      </w:r>
    </w:p>
    <w:p w14:paraId="39EDAF3F" w14:textId="77777777" w:rsidR="004E4773" w:rsidRPr="00B33C47" w:rsidRDefault="004E4773" w:rsidP="004E4773">
      <w:pPr>
        <w:jc w:val="both"/>
        <w:rPr>
          <w:rFonts w:eastAsia="Times New Roman"/>
          <w:b/>
          <w:bCs/>
          <w:sz w:val="20"/>
          <w:szCs w:val="20"/>
        </w:rPr>
      </w:pPr>
      <w:r w:rsidRPr="00B33C47">
        <w:rPr>
          <w:rFonts w:eastAsia="Times New Roman"/>
          <w:b/>
          <w:bCs/>
          <w:sz w:val="20"/>
          <w:szCs w:val="20"/>
        </w:rPr>
        <w:t>Per il personale Docente:</w:t>
      </w:r>
    </w:p>
    <w:p w14:paraId="6E68DF12" w14:textId="77777777" w:rsidR="004E4773" w:rsidRPr="00B33C47" w:rsidRDefault="004E4773" w:rsidP="0061576D">
      <w:pPr>
        <w:widowControl/>
        <w:numPr>
          <w:ilvl w:val="0"/>
          <w:numId w:val="9"/>
        </w:numPr>
        <w:suppressAutoHyphens w:val="0"/>
        <w:jc w:val="both"/>
        <w:rPr>
          <w:rFonts w:eastAsia="Times New Roman"/>
          <w:sz w:val="20"/>
          <w:szCs w:val="20"/>
        </w:rPr>
      </w:pPr>
      <w:r w:rsidRPr="00B33C47">
        <w:rPr>
          <w:rFonts w:eastAsia="Times New Roman"/>
          <w:b/>
          <w:bCs/>
          <w:sz w:val="20"/>
          <w:szCs w:val="20"/>
        </w:rPr>
        <w:t>Codice disciplinare</w:t>
      </w:r>
      <w:r w:rsidRPr="00B33C47">
        <w:rPr>
          <w:rFonts w:eastAsia="Times New Roman"/>
          <w:sz w:val="20"/>
          <w:szCs w:val="20"/>
        </w:rPr>
        <w:t>, recante l’indicazione delle infrazioni e relative sanzioni –</w:t>
      </w:r>
      <w:r w:rsidRPr="00B33C47">
        <w:rPr>
          <w:rFonts w:eastAsia="Times New Roman"/>
          <w:b/>
          <w:bCs/>
          <w:sz w:val="20"/>
          <w:szCs w:val="20"/>
        </w:rPr>
        <w:t xml:space="preserve"> 297-1994 – stralcio</w:t>
      </w:r>
      <w:r w:rsidRPr="00B33C47">
        <w:rPr>
          <w:rFonts w:eastAsia="Times New Roman"/>
          <w:sz w:val="20"/>
          <w:szCs w:val="20"/>
        </w:rPr>
        <w:t xml:space="preserve"> (Capo IV Disciplina personale docente – dall’art. 492 all’art. 501 e art. 508) e </w:t>
      </w:r>
      <w:r w:rsidRPr="00B33C47">
        <w:rPr>
          <w:rFonts w:eastAsia="Times New Roman"/>
          <w:b/>
          <w:bCs/>
          <w:sz w:val="20"/>
          <w:szCs w:val="20"/>
        </w:rPr>
        <w:t>CCNL Scuola 2006-2009 – stralcio (</w:t>
      </w:r>
      <w:r w:rsidRPr="00B33C47">
        <w:rPr>
          <w:rFonts w:eastAsia="Times New Roman"/>
          <w:sz w:val="20"/>
          <w:szCs w:val="20"/>
        </w:rPr>
        <w:t>Capo IX Norme disciplinari Docenti – art. 91</w:t>
      </w:r>
      <w:r w:rsidRPr="00B33C47">
        <w:rPr>
          <w:rFonts w:eastAsia="Times New Roman"/>
          <w:b/>
          <w:bCs/>
          <w:sz w:val="20"/>
          <w:szCs w:val="20"/>
        </w:rPr>
        <w:t>)</w:t>
      </w:r>
    </w:p>
    <w:p w14:paraId="4842B7EA" w14:textId="54D963EC" w:rsidR="004E4773" w:rsidRPr="00B33C47" w:rsidRDefault="000F1A0C" w:rsidP="004E4773">
      <w:pPr>
        <w:ind w:left="360"/>
        <w:jc w:val="center"/>
        <w:rPr>
          <w:rFonts w:eastAsia="Times New Roman"/>
          <w:sz w:val="20"/>
          <w:szCs w:val="20"/>
        </w:rPr>
      </w:pPr>
      <w:r>
        <w:rPr>
          <w:rFonts w:eastAsia="Times New Roman"/>
          <w:sz w:val="20"/>
          <w:szCs w:val="20"/>
        </w:rPr>
        <w:object w:dxaOrig="1479" w:dyaOrig="975" w14:anchorId="2781DF11">
          <v:shape id="_x0000_i1052" type="#_x0000_t75" style="width:73.95pt;height:48.75pt" o:ole="">
            <v:imagedata r:id="rId11" o:title=""/>
          </v:shape>
          <o:OLEObject Type="Embed" ProgID="Acrobat.Document.DC" ShapeID="_x0000_i1052" DrawAspect="Icon" ObjectID="_1629548410" r:id="rId12"/>
        </w:object>
      </w:r>
    </w:p>
    <w:p w14:paraId="429667F2" w14:textId="77777777" w:rsidR="004E4773" w:rsidRPr="00B33C47" w:rsidRDefault="004E4773" w:rsidP="004E4773">
      <w:pPr>
        <w:ind w:left="360"/>
        <w:jc w:val="center"/>
        <w:rPr>
          <w:rFonts w:eastAsia="Times New Roman"/>
          <w:b/>
          <w:sz w:val="20"/>
          <w:szCs w:val="20"/>
        </w:rPr>
      </w:pPr>
      <w:r w:rsidRPr="00B33C47">
        <w:rPr>
          <w:rFonts w:eastAsia="Times New Roman"/>
          <w:b/>
          <w:sz w:val="20"/>
          <w:szCs w:val="20"/>
        </w:rPr>
        <w:t>CLICCARE DUE VOLTE SULL’ICONA</w:t>
      </w:r>
    </w:p>
    <w:p w14:paraId="49830387" w14:textId="77777777" w:rsidR="000F1A0C" w:rsidRDefault="000F1A0C" w:rsidP="004E4773">
      <w:pPr>
        <w:jc w:val="both"/>
        <w:rPr>
          <w:rFonts w:eastAsia="Times New Roman"/>
          <w:b/>
          <w:bCs/>
          <w:sz w:val="20"/>
          <w:szCs w:val="20"/>
        </w:rPr>
      </w:pPr>
      <w:r>
        <w:rPr>
          <w:rFonts w:eastAsia="Times New Roman"/>
          <w:b/>
          <w:bCs/>
          <w:sz w:val="20"/>
          <w:szCs w:val="20"/>
        </w:rPr>
        <w:br w:type="page"/>
      </w:r>
    </w:p>
    <w:p w14:paraId="1F1E83E3" w14:textId="1E62A5E5" w:rsidR="004E4773" w:rsidRPr="00B33C47" w:rsidRDefault="004E4773" w:rsidP="004E4773">
      <w:pPr>
        <w:jc w:val="both"/>
        <w:rPr>
          <w:rFonts w:eastAsia="Times New Roman"/>
          <w:sz w:val="20"/>
          <w:szCs w:val="20"/>
        </w:rPr>
      </w:pPr>
      <w:r w:rsidRPr="00B33C47">
        <w:rPr>
          <w:rFonts w:eastAsia="Times New Roman"/>
          <w:b/>
          <w:bCs/>
          <w:sz w:val="20"/>
          <w:szCs w:val="20"/>
        </w:rPr>
        <w:lastRenderedPageBreak/>
        <w:t>Per</w:t>
      </w:r>
      <w:r w:rsidRPr="00B33C47">
        <w:rPr>
          <w:rFonts w:eastAsia="Times New Roman"/>
          <w:sz w:val="20"/>
          <w:szCs w:val="20"/>
        </w:rPr>
        <w:t xml:space="preserve"> </w:t>
      </w:r>
      <w:r w:rsidRPr="00B33C47">
        <w:rPr>
          <w:rFonts w:eastAsia="Times New Roman"/>
          <w:b/>
          <w:bCs/>
          <w:sz w:val="20"/>
          <w:szCs w:val="20"/>
        </w:rPr>
        <w:t>il personale ATA:</w:t>
      </w:r>
    </w:p>
    <w:p w14:paraId="70B64E30" w14:textId="03DAF3E0" w:rsidR="004E4773" w:rsidRPr="00B33C47" w:rsidRDefault="004E4773" w:rsidP="0061576D">
      <w:pPr>
        <w:widowControl/>
        <w:numPr>
          <w:ilvl w:val="0"/>
          <w:numId w:val="10"/>
        </w:numPr>
        <w:suppressAutoHyphens w:val="0"/>
        <w:jc w:val="both"/>
        <w:rPr>
          <w:rFonts w:eastAsia="Times New Roman"/>
          <w:sz w:val="20"/>
          <w:szCs w:val="20"/>
        </w:rPr>
      </w:pPr>
      <w:r w:rsidRPr="00721454">
        <w:rPr>
          <w:rFonts w:eastAsia="Times New Roman"/>
          <w:b/>
          <w:bCs/>
          <w:color w:val="000000"/>
          <w:sz w:val="20"/>
          <w:szCs w:val="20"/>
        </w:rPr>
        <w:t>Codice disciplinare</w:t>
      </w:r>
      <w:r w:rsidRPr="00B33C47">
        <w:rPr>
          <w:rFonts w:eastAsia="Times New Roman"/>
          <w:b/>
          <w:bCs/>
          <w:sz w:val="20"/>
          <w:szCs w:val="20"/>
        </w:rPr>
        <w:t xml:space="preserve">, </w:t>
      </w:r>
      <w:r w:rsidRPr="00B33C47">
        <w:rPr>
          <w:rFonts w:eastAsia="Times New Roman"/>
          <w:sz w:val="20"/>
          <w:szCs w:val="20"/>
        </w:rPr>
        <w:t>recante l’indicazione delle infrazioni e relative sanzioni –</w:t>
      </w:r>
      <w:r w:rsidRPr="00B33C47">
        <w:rPr>
          <w:rFonts w:eastAsia="Times New Roman"/>
          <w:b/>
          <w:bCs/>
          <w:sz w:val="20"/>
          <w:szCs w:val="20"/>
        </w:rPr>
        <w:t xml:space="preserve"> CCNL Scuola 20</w:t>
      </w:r>
      <w:r w:rsidR="000F1A0C">
        <w:rPr>
          <w:rFonts w:eastAsia="Times New Roman"/>
          <w:b/>
          <w:bCs/>
          <w:sz w:val="20"/>
          <w:szCs w:val="20"/>
        </w:rPr>
        <w:t>16</w:t>
      </w:r>
      <w:r w:rsidRPr="00B33C47">
        <w:rPr>
          <w:rFonts w:eastAsia="Times New Roman"/>
          <w:b/>
          <w:bCs/>
          <w:sz w:val="20"/>
          <w:szCs w:val="20"/>
        </w:rPr>
        <w:t>-20</w:t>
      </w:r>
      <w:r w:rsidR="000F1A0C">
        <w:rPr>
          <w:rFonts w:eastAsia="Times New Roman"/>
          <w:b/>
          <w:bCs/>
          <w:sz w:val="20"/>
          <w:szCs w:val="20"/>
        </w:rPr>
        <w:t>18</w:t>
      </w:r>
      <w:r w:rsidRPr="00B33C47">
        <w:rPr>
          <w:rFonts w:eastAsia="Times New Roman"/>
          <w:sz w:val="20"/>
          <w:szCs w:val="20"/>
        </w:rPr>
        <w:t>.</w:t>
      </w:r>
    </w:p>
    <w:p w14:paraId="394F5231" w14:textId="01CA8FE7" w:rsidR="00ED66A8" w:rsidRDefault="00ED66A8" w:rsidP="004E4773">
      <w:pPr>
        <w:ind w:left="360"/>
        <w:jc w:val="center"/>
        <w:rPr>
          <w:rFonts w:eastAsia="Times New Roman"/>
          <w:sz w:val="20"/>
          <w:szCs w:val="20"/>
        </w:rPr>
      </w:pPr>
    </w:p>
    <w:p w14:paraId="3310EC48" w14:textId="32A5C07E" w:rsidR="00ED66A8" w:rsidRDefault="000F1A0C" w:rsidP="004E4773">
      <w:pPr>
        <w:ind w:left="360"/>
        <w:jc w:val="center"/>
        <w:rPr>
          <w:rFonts w:eastAsia="Times New Roman"/>
          <w:sz w:val="20"/>
          <w:szCs w:val="20"/>
        </w:rPr>
      </w:pPr>
      <w:r>
        <w:rPr>
          <w:rFonts w:eastAsia="Times New Roman"/>
          <w:sz w:val="20"/>
          <w:szCs w:val="20"/>
        </w:rPr>
        <w:object w:dxaOrig="1201" w:dyaOrig="787" w14:anchorId="1834FAD9">
          <v:shape id="_x0000_i1060" type="#_x0000_t75" style="width:60.05pt;height:39.35pt" o:ole="">
            <v:imagedata r:id="rId13" o:title=""/>
          </v:shape>
          <o:OLEObject Type="Embed" ProgID="Acrobat.Document.DC" ShapeID="_x0000_i1060" DrawAspect="Icon" ObjectID="_1629548411" r:id="rId14"/>
        </w:object>
      </w:r>
    </w:p>
    <w:p w14:paraId="2B454EC3" w14:textId="77777777" w:rsidR="00ED66A8" w:rsidRPr="00B33C47" w:rsidRDefault="00ED66A8" w:rsidP="004E4773">
      <w:pPr>
        <w:ind w:left="360"/>
        <w:jc w:val="center"/>
        <w:rPr>
          <w:rFonts w:eastAsia="Times New Roman"/>
          <w:sz w:val="20"/>
          <w:szCs w:val="20"/>
        </w:rPr>
      </w:pPr>
    </w:p>
    <w:p w14:paraId="1CEB690E" w14:textId="6B2B9F36" w:rsidR="004E4773" w:rsidRPr="00B33C47" w:rsidRDefault="004E4773" w:rsidP="004E4773">
      <w:pPr>
        <w:ind w:left="360"/>
        <w:jc w:val="center"/>
        <w:rPr>
          <w:rFonts w:eastAsia="Times New Roman"/>
          <w:b/>
          <w:sz w:val="20"/>
          <w:szCs w:val="20"/>
        </w:rPr>
      </w:pPr>
      <w:r w:rsidRPr="00B33C47">
        <w:rPr>
          <w:rFonts w:eastAsia="Times New Roman"/>
          <w:b/>
          <w:sz w:val="20"/>
          <w:szCs w:val="20"/>
        </w:rPr>
        <w:t>CLICCARE DUE VOLTE SULL</w:t>
      </w:r>
      <w:r w:rsidR="000F1A0C">
        <w:rPr>
          <w:rFonts w:eastAsia="Times New Roman"/>
          <w:b/>
          <w:sz w:val="20"/>
          <w:szCs w:val="20"/>
        </w:rPr>
        <w:t>’</w:t>
      </w:r>
      <w:r w:rsidR="0087671A">
        <w:rPr>
          <w:rFonts w:eastAsia="Times New Roman"/>
          <w:b/>
          <w:sz w:val="20"/>
          <w:szCs w:val="20"/>
        </w:rPr>
        <w:t>ICON</w:t>
      </w:r>
      <w:r w:rsidR="000F1A0C">
        <w:rPr>
          <w:rFonts w:eastAsia="Times New Roman"/>
          <w:b/>
          <w:sz w:val="20"/>
          <w:szCs w:val="20"/>
        </w:rPr>
        <w:t>A</w:t>
      </w:r>
    </w:p>
    <w:p w14:paraId="0E2A0C3D" w14:textId="77777777" w:rsidR="0087671A" w:rsidRDefault="0087671A" w:rsidP="004E4773">
      <w:pPr>
        <w:jc w:val="both"/>
        <w:rPr>
          <w:rFonts w:eastAsia="Times New Roman"/>
          <w:b/>
          <w:bCs/>
          <w:sz w:val="20"/>
          <w:szCs w:val="20"/>
        </w:rPr>
      </w:pPr>
    </w:p>
    <w:p w14:paraId="7E2444F1" w14:textId="77777777" w:rsidR="004E4773" w:rsidRPr="00B33C47" w:rsidRDefault="004E4773" w:rsidP="004E4773">
      <w:pPr>
        <w:jc w:val="both"/>
        <w:rPr>
          <w:rFonts w:eastAsia="Times New Roman"/>
          <w:b/>
          <w:bCs/>
          <w:sz w:val="20"/>
          <w:szCs w:val="20"/>
        </w:rPr>
      </w:pPr>
      <w:r w:rsidRPr="00B33C47">
        <w:rPr>
          <w:rFonts w:eastAsia="Times New Roman"/>
          <w:b/>
          <w:bCs/>
          <w:sz w:val="20"/>
          <w:szCs w:val="20"/>
        </w:rPr>
        <w:t>Per entrambe le categorie di personale:</w:t>
      </w:r>
    </w:p>
    <w:p w14:paraId="5075C803" w14:textId="77777777" w:rsidR="004E4773" w:rsidRPr="00B33C47" w:rsidRDefault="004E4773" w:rsidP="0061576D">
      <w:pPr>
        <w:widowControl/>
        <w:numPr>
          <w:ilvl w:val="0"/>
          <w:numId w:val="11"/>
        </w:numPr>
        <w:suppressAutoHyphens w:val="0"/>
        <w:jc w:val="both"/>
        <w:rPr>
          <w:rFonts w:eastAsia="Times New Roman"/>
          <w:sz w:val="20"/>
          <w:szCs w:val="20"/>
        </w:rPr>
      </w:pPr>
      <w:r w:rsidRPr="00721454">
        <w:rPr>
          <w:rFonts w:eastAsia="Times New Roman"/>
          <w:b/>
          <w:bCs/>
          <w:color w:val="000000"/>
          <w:sz w:val="20"/>
          <w:szCs w:val="20"/>
        </w:rPr>
        <w:t>Sanzioni disciplinari e responsabilità dei dipendenti pubblici – Lgs 150-2009 stralcio</w:t>
      </w:r>
      <w:r w:rsidRPr="00B33C47">
        <w:rPr>
          <w:rFonts w:eastAsia="Times New Roman"/>
          <w:sz w:val="20"/>
          <w:szCs w:val="20"/>
        </w:rPr>
        <w:t xml:space="preserve"> (Capo V – dall’art. 67 all’art. 73- Sanzioni disciplinari e le responsabilità dei dipendenti pubblici).</w:t>
      </w:r>
    </w:p>
    <w:p w14:paraId="5186FBAC" w14:textId="77777777" w:rsidR="004E4773" w:rsidRPr="00B33C47" w:rsidRDefault="004E4773" w:rsidP="004E4773">
      <w:pPr>
        <w:ind w:left="360"/>
        <w:jc w:val="center"/>
        <w:rPr>
          <w:rFonts w:eastAsia="Times New Roman"/>
          <w:sz w:val="20"/>
          <w:szCs w:val="20"/>
        </w:rPr>
      </w:pPr>
      <w:r w:rsidRPr="00B33C47">
        <w:rPr>
          <w:rFonts w:eastAsia="Times New Roman"/>
          <w:sz w:val="20"/>
          <w:szCs w:val="20"/>
        </w:rPr>
        <w:object w:dxaOrig="1543" w:dyaOrig="991" w14:anchorId="438824D5">
          <v:shape id="_x0000_i1036" type="#_x0000_t75" style="width:77.25pt;height:49.5pt" o:ole="">
            <v:imagedata r:id="rId15" o:title=""/>
          </v:shape>
          <o:OLEObject Type="Embed" ProgID="Acrobat.Document.DC" ShapeID="_x0000_i1036" DrawAspect="Icon" ObjectID="_1629548412" r:id="rId16"/>
        </w:object>
      </w:r>
    </w:p>
    <w:p w14:paraId="4271D47E" w14:textId="77777777" w:rsidR="004E4773" w:rsidRDefault="004E4773" w:rsidP="004E4773">
      <w:pPr>
        <w:ind w:left="360"/>
        <w:jc w:val="center"/>
        <w:rPr>
          <w:rFonts w:eastAsia="Times New Roman"/>
          <w:b/>
          <w:sz w:val="20"/>
          <w:szCs w:val="20"/>
        </w:rPr>
      </w:pPr>
      <w:r w:rsidRPr="00B33C47">
        <w:rPr>
          <w:rFonts w:eastAsia="Times New Roman"/>
          <w:b/>
          <w:sz w:val="20"/>
          <w:szCs w:val="20"/>
        </w:rPr>
        <w:t>CLICCARE DUE VOLTE SULL’ICONA</w:t>
      </w:r>
    </w:p>
    <w:p w14:paraId="23F1CBE7" w14:textId="77777777" w:rsidR="0087671A" w:rsidRPr="00B33C47" w:rsidRDefault="0087671A" w:rsidP="004E4773">
      <w:pPr>
        <w:ind w:left="360"/>
        <w:jc w:val="center"/>
        <w:rPr>
          <w:rFonts w:eastAsia="Times New Roman"/>
          <w:sz w:val="20"/>
          <w:szCs w:val="20"/>
        </w:rPr>
      </w:pPr>
    </w:p>
    <w:p w14:paraId="281A8203" w14:textId="77777777" w:rsidR="004E4773" w:rsidRPr="0087671A" w:rsidRDefault="00D7791F" w:rsidP="0087671A">
      <w:pPr>
        <w:widowControl/>
        <w:numPr>
          <w:ilvl w:val="0"/>
          <w:numId w:val="13"/>
        </w:numPr>
        <w:suppressAutoHyphens w:val="0"/>
        <w:jc w:val="both"/>
        <w:rPr>
          <w:rFonts w:eastAsia="Times New Roman"/>
          <w:sz w:val="20"/>
          <w:szCs w:val="20"/>
        </w:rPr>
      </w:pPr>
      <w:hyperlink r:id="rId17" w:history="1">
        <w:r w:rsidR="0087671A" w:rsidRPr="0087671A">
          <w:rPr>
            <w:rFonts w:eastAsia="Times New Roman"/>
            <w:b/>
            <w:bCs/>
            <w:color w:val="000000"/>
            <w:sz w:val="20"/>
            <w:szCs w:val="20"/>
          </w:rPr>
          <w:t>Indicazioni e istruzioni per l’applicazione al personale della scuola delle nuove norme in materia disciplinare</w:t>
        </w:r>
      </w:hyperlink>
      <w:r w:rsidR="0087671A" w:rsidRPr="0087671A">
        <w:rPr>
          <w:rFonts w:eastAsia="Times New Roman"/>
          <w:b/>
          <w:bCs/>
          <w:color w:val="000000"/>
          <w:sz w:val="20"/>
          <w:szCs w:val="20"/>
        </w:rPr>
        <w:t xml:space="preserve"> </w:t>
      </w:r>
      <w:r w:rsidR="0087671A" w:rsidRPr="0087671A">
        <w:rPr>
          <w:rFonts w:eastAsia="Times New Roman"/>
          <w:sz w:val="20"/>
          <w:szCs w:val="20"/>
        </w:rPr>
        <w:t>introdotte dal decreto legislativo D.lgs. 25-5-2017 n. 75</w:t>
      </w:r>
      <w:r w:rsidR="0087671A">
        <w:rPr>
          <w:rFonts w:eastAsia="Times New Roman"/>
          <w:sz w:val="20"/>
          <w:szCs w:val="20"/>
        </w:rPr>
        <w:t xml:space="preserve"> - </w:t>
      </w:r>
      <w:r w:rsidR="0087671A" w:rsidRPr="0087671A">
        <w:rPr>
          <w:rFonts w:eastAsia="Times New Roman"/>
          <w:sz w:val="20"/>
          <w:szCs w:val="20"/>
        </w:rPr>
        <w:t>Modifiche e integrazioni al decreto legislativo 30 marzo 2001, n. 165</w:t>
      </w:r>
    </w:p>
    <w:p w14:paraId="1BFA6810" w14:textId="77777777" w:rsidR="004E4773" w:rsidRPr="00B33C47" w:rsidRDefault="0087671A" w:rsidP="004E4773">
      <w:pPr>
        <w:ind w:left="360"/>
        <w:jc w:val="center"/>
        <w:rPr>
          <w:rFonts w:eastAsia="Times New Roman"/>
          <w:sz w:val="20"/>
          <w:szCs w:val="20"/>
        </w:rPr>
      </w:pPr>
      <w:r>
        <w:rPr>
          <w:rFonts w:eastAsia="Times New Roman"/>
          <w:sz w:val="20"/>
          <w:szCs w:val="20"/>
        </w:rPr>
        <w:object w:dxaOrig="1514" w:dyaOrig="990" w14:anchorId="04906533">
          <v:shape id="_x0000_i1038" type="#_x0000_t75" style="width:75.7pt;height:49.5pt" o:ole="">
            <v:imagedata r:id="rId18" o:title=""/>
          </v:shape>
          <o:OLEObject Type="Embed" ProgID="Acrobat.Document.DC" ShapeID="_x0000_i1038" DrawAspect="Icon" ObjectID="_1629548413" r:id="rId19"/>
        </w:object>
      </w:r>
    </w:p>
    <w:p w14:paraId="7076DF6A" w14:textId="77777777" w:rsidR="004E4773" w:rsidRPr="00B33C47" w:rsidRDefault="004E4773" w:rsidP="004E4773">
      <w:pPr>
        <w:ind w:left="360"/>
        <w:jc w:val="center"/>
        <w:rPr>
          <w:rFonts w:eastAsia="Times New Roman"/>
          <w:sz w:val="20"/>
          <w:szCs w:val="20"/>
        </w:rPr>
      </w:pPr>
      <w:r w:rsidRPr="00B33C47">
        <w:rPr>
          <w:rFonts w:eastAsia="Times New Roman"/>
          <w:b/>
          <w:sz w:val="20"/>
          <w:szCs w:val="20"/>
        </w:rPr>
        <w:t>CLICCARE DUE VOLTE SULL’ICONA</w:t>
      </w:r>
    </w:p>
    <w:p w14:paraId="1B65C8CA" w14:textId="77777777" w:rsidR="0087671A" w:rsidRDefault="0087671A" w:rsidP="004E4773">
      <w:pPr>
        <w:ind w:left="360"/>
        <w:jc w:val="center"/>
      </w:pPr>
    </w:p>
    <w:p w14:paraId="2AD4BAC9" w14:textId="77777777" w:rsidR="004E4773" w:rsidRPr="00B33C47" w:rsidRDefault="004E4773" w:rsidP="004E4773">
      <w:pPr>
        <w:jc w:val="both"/>
        <w:rPr>
          <w:rFonts w:eastAsia="Times New Roman"/>
          <w:sz w:val="20"/>
          <w:szCs w:val="20"/>
        </w:rPr>
      </w:pPr>
      <w:r w:rsidRPr="00B33C47">
        <w:rPr>
          <w:rFonts w:eastAsia="Times New Roman"/>
          <w:sz w:val="20"/>
          <w:szCs w:val="20"/>
        </w:rPr>
        <w:t xml:space="preserve">Si riportano di seguito stralci del codice comportamentale e disciplinare del personale scolastico, nonché le disposizioni vigenti in materia di </w:t>
      </w:r>
      <w:proofErr w:type="spellStart"/>
      <w:r w:rsidRPr="00B33C47">
        <w:rPr>
          <w:rFonts w:eastAsia="Times New Roman"/>
          <w:sz w:val="20"/>
          <w:szCs w:val="20"/>
        </w:rPr>
        <w:t>inconferibilità</w:t>
      </w:r>
      <w:proofErr w:type="spellEnd"/>
      <w:r w:rsidRPr="00B33C47">
        <w:rPr>
          <w:rFonts w:eastAsia="Times New Roman"/>
          <w:sz w:val="20"/>
          <w:szCs w:val="20"/>
        </w:rPr>
        <w:t xml:space="preserve"> e incompatibilità di incarichi presso le pubbliche amministrazioni e presso gli enti privati.</w:t>
      </w:r>
    </w:p>
    <w:p w14:paraId="3E0E7CD9" w14:textId="77777777" w:rsidR="004E4773" w:rsidRPr="00B33C47" w:rsidRDefault="007D2102" w:rsidP="004E4773">
      <w:pPr>
        <w:jc w:val="center"/>
        <w:rPr>
          <w:rFonts w:eastAsia="Times New Roman"/>
          <w:sz w:val="20"/>
          <w:szCs w:val="20"/>
        </w:rPr>
      </w:pPr>
      <w:r>
        <w:rPr>
          <w:rFonts w:eastAsia="Times New Roman"/>
          <w:sz w:val="20"/>
          <w:szCs w:val="20"/>
        </w:rPr>
        <w:object w:dxaOrig="1514" w:dyaOrig="990" w14:anchorId="32870EEC">
          <v:shape id="_x0000_i1039" type="#_x0000_t75" style="width:75.7pt;height:49.5pt" o:ole="">
            <v:imagedata r:id="rId20" o:title=""/>
          </v:shape>
          <o:OLEObject Type="Embed" ProgID="Acrobat.Document.DC" ShapeID="_x0000_i1039" DrawAspect="Icon" ObjectID="_1629548414" r:id="rId21"/>
        </w:object>
      </w:r>
    </w:p>
    <w:p w14:paraId="4CD863C7" w14:textId="77777777" w:rsidR="004E4773" w:rsidRDefault="004E4773" w:rsidP="004E4773">
      <w:pPr>
        <w:jc w:val="center"/>
        <w:rPr>
          <w:rFonts w:eastAsia="Times New Roman"/>
          <w:b/>
          <w:sz w:val="20"/>
          <w:szCs w:val="20"/>
        </w:rPr>
      </w:pPr>
      <w:r w:rsidRPr="00B33C47">
        <w:rPr>
          <w:rFonts w:eastAsia="Times New Roman"/>
          <w:b/>
          <w:sz w:val="20"/>
          <w:szCs w:val="20"/>
        </w:rPr>
        <w:t>CLICCARE DUE VOLTE SULL’ICONA</w:t>
      </w:r>
    </w:p>
    <w:p w14:paraId="2478A60E" w14:textId="18179D48" w:rsidR="00D05154" w:rsidRDefault="00D05154" w:rsidP="004E4773">
      <w:pPr>
        <w:rPr>
          <w:rFonts w:ascii="Arial" w:hAnsi="Arial" w:cs="Arial"/>
          <w:sz w:val="22"/>
          <w:szCs w:val="22"/>
        </w:rPr>
      </w:pPr>
    </w:p>
    <w:p w14:paraId="0DEAF3AB" w14:textId="77777777" w:rsidR="00F84F5B" w:rsidRDefault="00F84F5B" w:rsidP="00F84F5B">
      <w:pPr>
        <w:jc w:val="both"/>
        <w:rPr>
          <w:rFonts w:ascii="Arial" w:hAnsi="Arial" w:cs="Arial"/>
          <w:sz w:val="22"/>
          <w:szCs w:val="22"/>
        </w:rPr>
      </w:pPr>
    </w:p>
    <w:tbl>
      <w:tblPr>
        <w:tblW w:w="0" w:type="auto"/>
        <w:jc w:val="center"/>
        <w:tblLook w:val="00A0" w:firstRow="1" w:lastRow="0" w:firstColumn="1" w:lastColumn="0" w:noHBand="0" w:noVBand="0"/>
      </w:tblPr>
      <w:tblGrid>
        <w:gridCol w:w="3205"/>
        <w:gridCol w:w="3205"/>
        <w:gridCol w:w="3228"/>
      </w:tblGrid>
      <w:tr w:rsidR="00F84F5B" w14:paraId="743F2542" w14:textId="77777777" w:rsidTr="00E94983">
        <w:trPr>
          <w:jc w:val="center"/>
        </w:trPr>
        <w:tc>
          <w:tcPr>
            <w:tcW w:w="3334" w:type="dxa"/>
          </w:tcPr>
          <w:p w14:paraId="0992A0BF" w14:textId="77777777" w:rsidR="00F84F5B" w:rsidRDefault="00F84F5B" w:rsidP="00E94983">
            <w:pPr>
              <w:widowControl/>
              <w:suppressAutoHyphens w:val="0"/>
              <w:spacing w:line="200" w:lineRule="exact"/>
              <w:rPr>
                <w:rFonts w:ascii="Arial" w:eastAsia="Times New Roman" w:hAnsi="Arial" w:cs="Arial"/>
                <w:sz w:val="22"/>
                <w:szCs w:val="22"/>
                <w:lang w:eastAsia="en-US" w:bidi="ar-SA"/>
              </w:rPr>
            </w:pPr>
          </w:p>
          <w:p w14:paraId="592D7DA7" w14:textId="77777777" w:rsidR="00F84F5B" w:rsidRDefault="00F84F5B" w:rsidP="00E94983">
            <w:pPr>
              <w:widowControl/>
              <w:suppressAutoHyphens w:val="0"/>
              <w:spacing w:line="200" w:lineRule="exact"/>
              <w:rPr>
                <w:rFonts w:ascii="Arial" w:eastAsia="Times New Roman" w:hAnsi="Arial" w:cs="Arial"/>
                <w:sz w:val="22"/>
                <w:szCs w:val="22"/>
                <w:lang w:eastAsia="en-US" w:bidi="ar-SA"/>
              </w:rPr>
            </w:pPr>
          </w:p>
        </w:tc>
        <w:tc>
          <w:tcPr>
            <w:tcW w:w="3335" w:type="dxa"/>
          </w:tcPr>
          <w:p w14:paraId="413A4756" w14:textId="77777777" w:rsidR="00F84F5B" w:rsidRDefault="00F84F5B" w:rsidP="00E94983">
            <w:pPr>
              <w:widowControl/>
              <w:suppressAutoHyphens w:val="0"/>
              <w:spacing w:line="200" w:lineRule="exact"/>
              <w:rPr>
                <w:rFonts w:ascii="Arial" w:eastAsia="Times New Roman" w:hAnsi="Arial" w:cs="Arial"/>
                <w:sz w:val="22"/>
                <w:szCs w:val="22"/>
                <w:lang w:eastAsia="en-US" w:bidi="ar-SA"/>
              </w:rPr>
            </w:pPr>
          </w:p>
        </w:tc>
        <w:tc>
          <w:tcPr>
            <w:tcW w:w="3335" w:type="dxa"/>
            <w:hideMark/>
          </w:tcPr>
          <w:p w14:paraId="73CF75A5" w14:textId="77777777" w:rsidR="00F84F5B" w:rsidRDefault="00F84F5B" w:rsidP="00E94983">
            <w:pPr>
              <w:widowControl/>
              <w:suppressAutoHyphens w:val="0"/>
              <w:spacing w:line="200" w:lineRule="exact"/>
              <w:rPr>
                <w:rFonts w:ascii="Arial" w:eastAsia="Times New Roman" w:hAnsi="Arial" w:cs="Arial"/>
                <w:sz w:val="22"/>
                <w:szCs w:val="22"/>
                <w:lang w:eastAsia="en-US" w:bidi="ar-SA"/>
              </w:rPr>
            </w:pPr>
            <w:r>
              <w:rPr>
                <w:rFonts w:ascii="Arial" w:eastAsia="Times New Roman" w:hAnsi="Arial" w:cs="Arial"/>
                <w:sz w:val="22"/>
                <w:szCs w:val="22"/>
                <w:lang w:eastAsia="en-US" w:bidi="ar-SA"/>
              </w:rPr>
              <w:t>Il Dirigente Scolastico</w:t>
            </w:r>
          </w:p>
          <w:p w14:paraId="78E13F1D" w14:textId="77777777" w:rsidR="00F84F5B" w:rsidRDefault="00F84F5B" w:rsidP="00E94983">
            <w:pPr>
              <w:widowControl/>
              <w:suppressAutoHyphens w:val="0"/>
              <w:spacing w:line="276" w:lineRule="auto"/>
              <w:rPr>
                <w:rFonts w:ascii="Arial" w:eastAsia="Times New Roman" w:hAnsi="Arial" w:cs="Arial"/>
                <w:sz w:val="22"/>
                <w:szCs w:val="22"/>
                <w:lang w:eastAsia="en-US" w:bidi="ar-SA"/>
              </w:rPr>
            </w:pPr>
            <w:r>
              <w:rPr>
                <w:rFonts w:ascii="Arial" w:eastAsia="Times New Roman" w:hAnsi="Arial" w:cs="Arial"/>
                <w:sz w:val="22"/>
                <w:szCs w:val="22"/>
                <w:lang w:eastAsia="en-US" w:bidi="ar-SA"/>
              </w:rPr>
              <w:t xml:space="preserve">Prof. </w:t>
            </w:r>
            <w:r>
              <w:rPr>
                <w:rFonts w:ascii="Arial" w:eastAsia="Times New Roman" w:hAnsi="Arial" w:cs="Arial"/>
                <w:i/>
                <w:sz w:val="22"/>
                <w:szCs w:val="22"/>
                <w:lang w:eastAsia="en-US" w:bidi="ar-SA"/>
              </w:rPr>
              <w:t>Mario</w:t>
            </w:r>
            <w:r>
              <w:rPr>
                <w:rFonts w:ascii="Arial" w:eastAsia="Times New Roman" w:hAnsi="Arial" w:cs="Arial"/>
                <w:sz w:val="22"/>
                <w:szCs w:val="22"/>
                <w:lang w:eastAsia="en-US" w:bidi="ar-SA"/>
              </w:rPr>
              <w:t xml:space="preserve"> </w:t>
            </w:r>
            <w:r>
              <w:rPr>
                <w:rFonts w:ascii="Arial" w:eastAsia="Times New Roman" w:hAnsi="Arial" w:cs="Arial"/>
                <w:b/>
                <w:sz w:val="22"/>
                <w:szCs w:val="22"/>
                <w:lang w:eastAsia="en-US" w:bidi="ar-SA"/>
              </w:rPr>
              <w:t>Nocera</w:t>
            </w:r>
          </w:p>
        </w:tc>
      </w:tr>
      <w:tr w:rsidR="00F84F5B" w14:paraId="34337665" w14:textId="77777777" w:rsidTr="00E94983">
        <w:trPr>
          <w:jc w:val="center"/>
        </w:trPr>
        <w:tc>
          <w:tcPr>
            <w:tcW w:w="3334" w:type="dxa"/>
          </w:tcPr>
          <w:p w14:paraId="35853A35" w14:textId="77777777" w:rsidR="00F84F5B" w:rsidRDefault="00F84F5B" w:rsidP="00E94983">
            <w:pPr>
              <w:widowControl/>
              <w:suppressAutoHyphens w:val="0"/>
              <w:spacing w:line="200" w:lineRule="exact"/>
              <w:rPr>
                <w:rFonts w:ascii="Arial" w:eastAsia="Times New Roman" w:hAnsi="Arial" w:cs="Arial"/>
                <w:sz w:val="22"/>
                <w:szCs w:val="22"/>
                <w:lang w:eastAsia="en-US" w:bidi="ar-SA"/>
              </w:rPr>
            </w:pPr>
          </w:p>
        </w:tc>
        <w:tc>
          <w:tcPr>
            <w:tcW w:w="3335" w:type="dxa"/>
          </w:tcPr>
          <w:p w14:paraId="5316C604" w14:textId="77777777" w:rsidR="00F84F5B" w:rsidRDefault="00F84F5B" w:rsidP="00E94983">
            <w:pPr>
              <w:widowControl/>
              <w:suppressAutoHyphens w:val="0"/>
              <w:spacing w:line="200" w:lineRule="exact"/>
              <w:rPr>
                <w:rFonts w:ascii="Arial" w:eastAsia="Times New Roman" w:hAnsi="Arial" w:cs="Arial"/>
                <w:sz w:val="22"/>
                <w:szCs w:val="22"/>
                <w:lang w:eastAsia="en-US" w:bidi="ar-SA"/>
              </w:rPr>
            </w:pPr>
          </w:p>
        </w:tc>
        <w:tc>
          <w:tcPr>
            <w:tcW w:w="3335" w:type="dxa"/>
            <w:hideMark/>
          </w:tcPr>
          <w:p w14:paraId="2BB75B39" w14:textId="77777777" w:rsidR="00F84F5B" w:rsidRDefault="00F84F5B" w:rsidP="00E94983">
            <w:pPr>
              <w:widowControl/>
              <w:suppressAutoHyphens w:val="0"/>
              <w:jc w:val="both"/>
              <w:rPr>
                <w:rFonts w:ascii="Arial" w:eastAsia="Times New Roman" w:hAnsi="Arial" w:cs="Arial"/>
                <w:sz w:val="12"/>
                <w:szCs w:val="12"/>
                <w:lang w:eastAsia="en-US" w:bidi="ar-SA"/>
              </w:rPr>
            </w:pPr>
            <w:r>
              <w:rPr>
                <w:rFonts w:ascii="Arial" w:hAnsi="Arial" w:cs="Arial"/>
                <w:color w:val="000000"/>
                <w:sz w:val="12"/>
                <w:szCs w:val="12"/>
              </w:rPr>
              <w:t>L’originale firmato digitalmente, ai sensi dell’art. 23 ter, comma 2 del D.lgs. n. 82/2005 e sue ss. mm. ii. e relative norme tecniche, è tenuto presso l’Ufficio scrivente.</w:t>
            </w:r>
          </w:p>
        </w:tc>
      </w:tr>
    </w:tbl>
    <w:p w14:paraId="5CF98E0C" w14:textId="77777777" w:rsidR="00F84F5B" w:rsidRPr="00AF7A4A" w:rsidRDefault="00F84F5B" w:rsidP="004E4773">
      <w:pPr>
        <w:rPr>
          <w:rFonts w:ascii="Arial" w:hAnsi="Arial" w:cs="Arial"/>
          <w:sz w:val="22"/>
          <w:szCs w:val="22"/>
        </w:rPr>
      </w:pPr>
    </w:p>
    <w:sectPr w:rsidR="00F84F5B" w:rsidRPr="00AF7A4A" w:rsidSect="00AF7A4A">
      <w:footerReference w:type="default" r:id="rId22"/>
      <w:headerReference w:type="first" r:id="rId23"/>
      <w:footerReference w:type="first" r:id="rId24"/>
      <w:pgSz w:w="11906" w:h="16838" w:code="9"/>
      <w:pgMar w:top="567" w:right="1134" w:bottom="1134" w:left="1134" w:header="737" w:footer="7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F5FFE" w14:textId="77777777" w:rsidR="00D7791F" w:rsidRDefault="00D7791F" w:rsidP="00AF542A">
      <w:r>
        <w:separator/>
      </w:r>
    </w:p>
  </w:endnote>
  <w:endnote w:type="continuationSeparator" w:id="0">
    <w:p w14:paraId="6EA0D9E9" w14:textId="77777777" w:rsidR="00D7791F" w:rsidRDefault="00D7791F" w:rsidP="00AF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1"/>
    <w:family w:val="roman"/>
    <w:notTrueType/>
    <w:pitch w:val="variable"/>
    <w:sig w:usb0="00002000" w:usb1="00000000" w:usb2="00000000" w:usb3="00000000" w:csb0="00000000" w:csb1="00000000"/>
  </w:font>
  <w:font w:name="Times New Roman Normale">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7A813" w14:textId="77777777" w:rsidR="00B028FA" w:rsidRPr="004757A5" w:rsidRDefault="00B028FA" w:rsidP="00F8437F">
    <w:pPr>
      <w:widowControl/>
      <w:pBdr>
        <w:top w:val="single" w:sz="6" w:space="1" w:color="4F81BD" w:themeColor="accent1"/>
      </w:pBdr>
      <w:tabs>
        <w:tab w:val="center" w:pos="4819"/>
        <w:tab w:val="right" w:pos="9638"/>
      </w:tabs>
      <w:suppressAutoHyphens w:val="0"/>
      <w:jc w:val="center"/>
      <w:rPr>
        <w:rFonts w:ascii="Calibri" w:eastAsia="Calibri" w:hAnsi="Calibri" w:cs="Times New Roman"/>
        <w:color w:val="4F81BD" w:themeColor="accent1"/>
        <w:sz w:val="10"/>
        <w:szCs w:val="10"/>
        <w:lang w:eastAsia="en-US" w:bidi="ar-SA"/>
      </w:rP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5888" behindDoc="0" locked="0" layoutInCell="1" allowOverlap="1" wp14:anchorId="180FD077" wp14:editId="31BD1F3A">
          <wp:simplePos x="0" y="0"/>
          <wp:positionH relativeFrom="column">
            <wp:posOffset>2719180</wp:posOffset>
          </wp:positionH>
          <wp:positionV relativeFrom="page">
            <wp:posOffset>10208895</wp:posOffset>
          </wp:positionV>
          <wp:extent cx="438785" cy="276860"/>
          <wp:effectExtent l="0" t="0" r="0" b="8890"/>
          <wp:wrapTopAndBottom/>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7936" behindDoc="0" locked="0" layoutInCell="0" allowOverlap="1" wp14:anchorId="3F63BE2D" wp14:editId="70839079">
              <wp:simplePos x="0" y="0"/>
              <wp:positionH relativeFrom="rightMargin">
                <wp:posOffset>0</wp:posOffset>
              </wp:positionH>
              <wp:positionV relativeFrom="page">
                <wp:posOffset>9117401</wp:posOffset>
              </wp:positionV>
              <wp:extent cx="299720" cy="681143"/>
              <wp:effectExtent l="0" t="0" r="0" b="0"/>
              <wp:wrapNone/>
              <wp:docPr id="84" name="Rettango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1143"/>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F1BC7" w14:textId="77777777"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2</w:t>
                          </w:r>
                          <w:r w:rsidRPr="00E60EE8">
                            <w:rPr>
                              <w:sz w:val="16"/>
                              <w:szCs w:val="16"/>
                            </w:rPr>
                            <w:fldChar w:fldCharType="end"/>
                          </w:r>
                          <w:r w:rsidRPr="00E60EE8">
                            <w:rPr>
                              <w:sz w:val="16"/>
                              <w:szCs w:val="16"/>
                            </w:rPr>
                            <w:t xml:space="preserve"> di </w:t>
                          </w:r>
                          <w:r w:rsidR="00D7791F">
                            <w:fldChar w:fldCharType="begin"/>
                          </w:r>
                          <w:r w:rsidR="00D7791F">
                            <w:instrText xml:space="preserve"> NUMPAGES  \* Arabic  \* MERGEFORMAT </w:instrText>
                          </w:r>
                          <w:r w:rsidR="00D7791F">
                            <w:fldChar w:fldCharType="separate"/>
                          </w:r>
                          <w:r w:rsidR="004E4773" w:rsidRPr="004E4773">
                            <w:rPr>
                              <w:noProof/>
                              <w:sz w:val="16"/>
                              <w:szCs w:val="16"/>
                            </w:rPr>
                            <w:t>2</w:t>
                          </w:r>
                          <w:r w:rsidR="00D7791F">
                            <w:rPr>
                              <w:noProof/>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84" o:spid="_x0000_s1026" style="position:absolute;left:0;text-align:left;margin-left:0;margin-top:717.9pt;width:23.6pt;height:53.6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2</w:t>
                    </w:r>
                    <w:r w:rsidRPr="00E60EE8">
                      <w:rPr>
                        <w:sz w:val="16"/>
                        <w:szCs w:val="16"/>
                      </w:rPr>
                      <w:fldChar w:fldCharType="end"/>
                    </w:r>
                    <w:r w:rsidRPr="00E60EE8">
                      <w:rPr>
                        <w:sz w:val="16"/>
                        <w:szCs w:val="16"/>
                      </w:rPr>
                      <w:t xml:space="preserve"> di </w:t>
                    </w:r>
                    <w:r w:rsidR="0061576D">
                      <w:fldChar w:fldCharType="begin"/>
                    </w:r>
                    <w:r w:rsidR="0061576D">
                      <w:instrText xml:space="preserve"> NUMPAGES  \* Arabic  \* MERGEFORMAT </w:instrText>
                    </w:r>
                    <w:r w:rsidR="0061576D">
                      <w:fldChar w:fldCharType="separate"/>
                    </w:r>
                    <w:r w:rsidR="004E4773" w:rsidRPr="004E4773">
                      <w:rPr>
                        <w:noProof/>
                        <w:sz w:val="16"/>
                        <w:szCs w:val="16"/>
                      </w:rPr>
                      <w:t>2</w:t>
                    </w:r>
                    <w:r w:rsidR="0061576D">
                      <w:rPr>
                        <w:noProof/>
                        <w:sz w:val="16"/>
                        <w:szCs w:val="16"/>
                      </w:rPr>
                      <w:fldChar w:fldCharType="end"/>
                    </w:r>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 xml:space="preserve">Via </w:t>
    </w:r>
    <w:r>
      <w:rPr>
        <w:rFonts w:ascii="Calibri" w:eastAsia="Calibri" w:hAnsi="Calibri" w:cs="Times New Roman"/>
        <w:color w:val="4F81BD" w:themeColor="accent1"/>
        <w:sz w:val="10"/>
        <w:szCs w:val="10"/>
        <w:lang w:eastAsia="en-US" w:bidi="ar-SA"/>
      </w:rPr>
      <w:t>Virgilio</w:t>
    </w:r>
    <w:r w:rsidR="00E31CAE">
      <w:rPr>
        <w:rFonts w:ascii="Calibri" w:eastAsia="Calibri" w:hAnsi="Calibri" w:cs="Times New Roman"/>
        <w:color w:val="4F81BD" w:themeColor="accent1"/>
        <w:sz w:val="10"/>
        <w:szCs w:val="10"/>
        <w:lang w:eastAsia="en-US" w:bidi="ar-SA"/>
      </w:rPr>
      <w:t xml:space="preserve"> </w:t>
    </w:r>
    <w:r>
      <w:rPr>
        <w:rFonts w:ascii="Calibri" w:eastAsia="Calibri" w:hAnsi="Calibri" w:cs="Times New Roman"/>
        <w:color w:val="4F81BD" w:themeColor="accent1"/>
        <w:sz w:val="10"/>
        <w:szCs w:val="10"/>
        <w:lang w:eastAsia="en-US" w:bidi="ar-SA"/>
      </w:rPr>
      <w:t>52/54 - SUCCIVO 8103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A948A" w14:textId="77777777" w:rsidR="00B028FA" w:rsidRPr="00AF7A4A" w:rsidRDefault="00B028FA" w:rsidP="00AF7A4A">
    <w:pPr>
      <w:widowControl/>
      <w:pBdr>
        <w:top w:val="single" w:sz="6" w:space="0" w:color="4F81BD" w:themeColor="accent1"/>
      </w:pBdr>
      <w:tabs>
        <w:tab w:val="center" w:pos="4819"/>
        <w:tab w:val="right" w:pos="9638"/>
      </w:tabs>
      <w:suppressAutoHyphens w:val="0"/>
      <w:jc w:val="cente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1792" behindDoc="0" locked="0" layoutInCell="1" allowOverlap="1" wp14:anchorId="225A5D4E" wp14:editId="7FBA5053">
          <wp:simplePos x="0" y="0"/>
          <wp:positionH relativeFrom="column">
            <wp:posOffset>2706260</wp:posOffset>
          </wp:positionH>
          <wp:positionV relativeFrom="page">
            <wp:posOffset>10205085</wp:posOffset>
          </wp:positionV>
          <wp:extent cx="438785" cy="276860"/>
          <wp:effectExtent l="0" t="0" r="0" b="8890"/>
          <wp:wrapTopAndBottom/>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3840" behindDoc="0" locked="0" layoutInCell="0" allowOverlap="1" wp14:anchorId="29A87BF0" wp14:editId="3FA75C5C">
              <wp:simplePos x="0" y="0"/>
              <wp:positionH relativeFrom="rightMargin">
                <wp:posOffset>-2540</wp:posOffset>
              </wp:positionH>
              <wp:positionV relativeFrom="page">
                <wp:posOffset>9292026</wp:posOffset>
              </wp:positionV>
              <wp:extent cx="299720" cy="680720"/>
              <wp:effectExtent l="0" t="0" r="0" b="0"/>
              <wp:wrapNone/>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072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81339" w14:textId="77777777"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1</w:t>
                          </w:r>
                          <w:r w:rsidRPr="00E60EE8">
                            <w:rPr>
                              <w:sz w:val="16"/>
                              <w:szCs w:val="16"/>
                            </w:rPr>
                            <w:fldChar w:fldCharType="end"/>
                          </w:r>
                          <w:r w:rsidRPr="00E60EE8">
                            <w:rPr>
                              <w:sz w:val="16"/>
                              <w:szCs w:val="16"/>
                            </w:rPr>
                            <w:t xml:space="preserve"> di </w:t>
                          </w:r>
                          <w:r w:rsidR="00D7791F">
                            <w:fldChar w:fldCharType="begin"/>
                          </w:r>
                          <w:r w:rsidR="00D7791F">
                            <w:instrText xml:space="preserve"> NUMPAGES  \* Arabic  \* MERGEFORMAT </w:instrText>
                          </w:r>
                          <w:r w:rsidR="00D7791F">
                            <w:fldChar w:fldCharType="separate"/>
                          </w:r>
                          <w:r w:rsidR="004E4773" w:rsidRPr="004E4773">
                            <w:rPr>
                              <w:noProof/>
                              <w:sz w:val="16"/>
                              <w:szCs w:val="16"/>
                            </w:rPr>
                            <w:t>3</w:t>
                          </w:r>
                          <w:r w:rsidR="00D7791F">
                            <w:rPr>
                              <w:noProof/>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50" o:spid="_x0000_s1027" style="position:absolute;left:0;text-align:left;margin-left:-.2pt;margin-top:731.65pt;width:23.6pt;height:53.6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1</w:t>
                    </w:r>
                    <w:r w:rsidRPr="00E60EE8">
                      <w:rPr>
                        <w:sz w:val="16"/>
                        <w:szCs w:val="16"/>
                      </w:rPr>
                      <w:fldChar w:fldCharType="end"/>
                    </w:r>
                    <w:r w:rsidRPr="00E60EE8">
                      <w:rPr>
                        <w:sz w:val="16"/>
                        <w:szCs w:val="16"/>
                      </w:rPr>
                      <w:t xml:space="preserve"> di </w:t>
                    </w:r>
                    <w:r w:rsidR="0061576D">
                      <w:fldChar w:fldCharType="begin"/>
                    </w:r>
                    <w:r w:rsidR="0061576D">
                      <w:instrText xml:space="preserve"> NUMPAGES  \* Arabic  \* MERGEFORMAT </w:instrText>
                    </w:r>
                    <w:r w:rsidR="0061576D">
                      <w:fldChar w:fldCharType="separate"/>
                    </w:r>
                    <w:r w:rsidR="004E4773" w:rsidRPr="004E4773">
                      <w:rPr>
                        <w:noProof/>
                        <w:sz w:val="16"/>
                        <w:szCs w:val="16"/>
                      </w:rPr>
                      <w:t>3</w:t>
                    </w:r>
                    <w:r w:rsidR="0061576D">
                      <w:rPr>
                        <w:noProof/>
                        <w:sz w:val="16"/>
                        <w:szCs w:val="16"/>
                      </w:rPr>
                      <w:fldChar w:fldCharType="end"/>
                    </w:r>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Via Virgilio</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52/54 - SUCCIVO 81030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58EAD" w14:textId="77777777" w:rsidR="00D7791F" w:rsidRDefault="00D7791F" w:rsidP="00AF542A">
      <w:r>
        <w:separator/>
      </w:r>
    </w:p>
  </w:footnote>
  <w:footnote w:type="continuationSeparator" w:id="0">
    <w:p w14:paraId="47215966" w14:textId="77777777" w:rsidR="00D7791F" w:rsidRDefault="00D7791F" w:rsidP="00AF5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EC4D8" w14:textId="77777777" w:rsidR="00B028FA" w:rsidRDefault="00B028FA">
    <w:pPr>
      <w:pStyle w:val="Intestazione"/>
    </w:pPr>
    <w:r>
      <w:rPr>
        <w:noProof/>
        <w:sz w:val="16"/>
        <w:szCs w:val="16"/>
        <w:lang w:bidi="ar-SA"/>
      </w:rPr>
      <w:drawing>
        <wp:anchor distT="0" distB="0" distL="114300" distR="114300" simplePos="0" relativeHeight="251659264" behindDoc="0" locked="0" layoutInCell="1" allowOverlap="1" wp14:anchorId="024A60C8" wp14:editId="7A6F7EA4">
          <wp:simplePos x="0" y="0"/>
          <wp:positionH relativeFrom="margin">
            <wp:posOffset>-3810</wp:posOffset>
          </wp:positionH>
          <wp:positionV relativeFrom="page">
            <wp:posOffset>315485</wp:posOffset>
          </wp:positionV>
          <wp:extent cx="6123940" cy="1544320"/>
          <wp:effectExtent l="0" t="0" r="0" b="0"/>
          <wp:wrapSquare wrapText="bothSides"/>
          <wp:docPr id="150" name="Immagine 10" descr="Intestazione_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tazione_loghi.jpg"/>
                  <pic:cNvPicPr/>
                </pic:nvPicPr>
                <pic:blipFill>
                  <a:blip r:embed="rId1"/>
                  <a:stretch>
                    <a:fillRect/>
                  </a:stretch>
                </pic:blipFill>
                <pic:spPr>
                  <a:xfrm>
                    <a:off x="0" y="0"/>
                    <a:ext cx="6123940" cy="154432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3in;height:3in" o:bullet="t"/>
    </w:pict>
  </w:numPicBullet>
  <w:numPicBullet w:numPicBulletId="1">
    <w:pict>
      <v:shape id="_x0000_i1162" type="#_x0000_t75" style="width:3in;height:3in" o:bullet="t"/>
    </w:pict>
  </w:numPicBullet>
  <w:numPicBullet w:numPicBulletId="2">
    <w:pict>
      <v:shape id="_x0000_i1163" type="#_x0000_t75" style="width:3in;height:3in" o:bullet="t"/>
    </w:pict>
  </w:numPicBullet>
  <w:numPicBullet w:numPicBulletId="3">
    <w:pict>
      <v:shape id="_x0000_i1164" type="#_x0000_t75" style="width:3in;height:3in" o:bullet="t"/>
    </w:pict>
  </w:numPicBullet>
  <w:numPicBullet w:numPicBulletId="4">
    <w:pict>
      <v:shape id="_x0000_i1165" type="#_x0000_t75" style="width:3in;height:3in" o:bullet="t"/>
    </w:pict>
  </w:numPicBullet>
  <w:numPicBullet w:numPicBulletId="5">
    <w:pict>
      <v:shape id="_x0000_i1166" type="#_x0000_t75" style="width:3in;height:3in" o:bullet="t"/>
    </w:pict>
  </w:numPicBullet>
  <w:numPicBullet w:numPicBulletId="6">
    <w:pict>
      <v:shape id="_x0000_i1167" type="#_x0000_t75" style="width:3in;height:3in" o:bullet="t"/>
    </w:pict>
  </w:numPicBullet>
  <w:abstractNum w:abstractNumId="0" w15:restartNumberingAfterBreak="0">
    <w:nsid w:val="00000002"/>
    <w:multiLevelType w:val="singleLevel"/>
    <w:tmpl w:val="00000002"/>
    <w:name w:val="WW8Num2"/>
    <w:lvl w:ilvl="0">
      <w:start w:val="1"/>
      <w:numFmt w:val="decimal"/>
      <w:pStyle w:val="Titolo8"/>
      <w:lvlText w:val="%1."/>
      <w:lvlJc w:val="left"/>
      <w:pPr>
        <w:tabs>
          <w:tab w:val="num" w:pos="1287"/>
        </w:tabs>
      </w:pPr>
      <w:rPr>
        <w:rFonts w:cs="Times New Roman"/>
      </w:rPr>
    </w:lvl>
  </w:abstractNum>
  <w:abstractNum w:abstractNumId="1" w15:restartNumberingAfterBreak="0">
    <w:nsid w:val="00000008"/>
    <w:multiLevelType w:val="multilevel"/>
    <w:tmpl w:val="00000008"/>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pStyle w:val="Titolo9"/>
      <w:lvlText w:val=""/>
      <w:lvlJc w:val="left"/>
      <w:pPr>
        <w:tabs>
          <w:tab w:val="num" w:pos="0"/>
        </w:tabs>
      </w:pPr>
      <w:rPr>
        <w:rFonts w:cs="Times New Roman"/>
      </w:rPr>
    </w:lvl>
  </w:abstractNum>
  <w:abstractNum w:abstractNumId="2" w15:restartNumberingAfterBreak="0">
    <w:nsid w:val="288071F4"/>
    <w:multiLevelType w:val="multilevel"/>
    <w:tmpl w:val="D6BC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F4318"/>
    <w:multiLevelType w:val="multilevel"/>
    <w:tmpl w:val="5CD2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75579"/>
    <w:multiLevelType w:val="hybridMultilevel"/>
    <w:tmpl w:val="95EE334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C276828"/>
    <w:multiLevelType w:val="hybridMultilevel"/>
    <w:tmpl w:val="E4CAA4DC"/>
    <w:lvl w:ilvl="0" w:tplc="02F24EE8">
      <w:start w:val="1"/>
      <w:numFmt w:val="upperLetter"/>
      <w:pStyle w:val="Titolo3"/>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CE42655"/>
    <w:multiLevelType w:val="multilevel"/>
    <w:tmpl w:val="9C58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00630"/>
    <w:multiLevelType w:val="hybridMultilevel"/>
    <w:tmpl w:val="013CB2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AE535D"/>
    <w:multiLevelType w:val="multilevel"/>
    <w:tmpl w:val="A520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8246A"/>
    <w:multiLevelType w:val="multilevel"/>
    <w:tmpl w:val="4362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84BCA"/>
    <w:multiLevelType w:val="hybridMultilevel"/>
    <w:tmpl w:val="94B67AF6"/>
    <w:lvl w:ilvl="0" w:tplc="0410000B">
      <w:start w:val="1"/>
      <w:numFmt w:val="bullet"/>
      <w:lvlText w:val=""/>
      <w:lvlJc w:val="left"/>
      <w:pPr>
        <w:ind w:left="1633" w:hanging="360"/>
      </w:pPr>
      <w:rPr>
        <w:rFonts w:ascii="Wingdings" w:hAnsi="Wingdings" w:hint="default"/>
      </w:rPr>
    </w:lvl>
    <w:lvl w:ilvl="1" w:tplc="04100003" w:tentative="1">
      <w:start w:val="1"/>
      <w:numFmt w:val="bullet"/>
      <w:lvlText w:val="o"/>
      <w:lvlJc w:val="left"/>
      <w:pPr>
        <w:ind w:left="2353" w:hanging="360"/>
      </w:pPr>
      <w:rPr>
        <w:rFonts w:ascii="Courier New" w:hAnsi="Courier New" w:hint="default"/>
      </w:rPr>
    </w:lvl>
    <w:lvl w:ilvl="2" w:tplc="04100005" w:tentative="1">
      <w:start w:val="1"/>
      <w:numFmt w:val="bullet"/>
      <w:lvlText w:val=""/>
      <w:lvlJc w:val="left"/>
      <w:pPr>
        <w:ind w:left="3073" w:hanging="360"/>
      </w:pPr>
      <w:rPr>
        <w:rFonts w:ascii="Wingdings" w:hAnsi="Wingdings" w:hint="default"/>
      </w:rPr>
    </w:lvl>
    <w:lvl w:ilvl="3" w:tplc="04100001" w:tentative="1">
      <w:start w:val="1"/>
      <w:numFmt w:val="bullet"/>
      <w:lvlText w:val=""/>
      <w:lvlJc w:val="left"/>
      <w:pPr>
        <w:ind w:left="3793" w:hanging="360"/>
      </w:pPr>
      <w:rPr>
        <w:rFonts w:ascii="Symbol" w:hAnsi="Symbol" w:hint="default"/>
      </w:rPr>
    </w:lvl>
    <w:lvl w:ilvl="4" w:tplc="04100003" w:tentative="1">
      <w:start w:val="1"/>
      <w:numFmt w:val="bullet"/>
      <w:lvlText w:val="o"/>
      <w:lvlJc w:val="left"/>
      <w:pPr>
        <w:ind w:left="4513" w:hanging="360"/>
      </w:pPr>
      <w:rPr>
        <w:rFonts w:ascii="Courier New" w:hAnsi="Courier New" w:hint="default"/>
      </w:rPr>
    </w:lvl>
    <w:lvl w:ilvl="5" w:tplc="04100005" w:tentative="1">
      <w:start w:val="1"/>
      <w:numFmt w:val="bullet"/>
      <w:lvlText w:val=""/>
      <w:lvlJc w:val="left"/>
      <w:pPr>
        <w:ind w:left="5233" w:hanging="360"/>
      </w:pPr>
      <w:rPr>
        <w:rFonts w:ascii="Wingdings" w:hAnsi="Wingdings" w:hint="default"/>
      </w:rPr>
    </w:lvl>
    <w:lvl w:ilvl="6" w:tplc="04100001" w:tentative="1">
      <w:start w:val="1"/>
      <w:numFmt w:val="bullet"/>
      <w:lvlText w:val=""/>
      <w:lvlJc w:val="left"/>
      <w:pPr>
        <w:ind w:left="5953" w:hanging="360"/>
      </w:pPr>
      <w:rPr>
        <w:rFonts w:ascii="Symbol" w:hAnsi="Symbol" w:hint="default"/>
      </w:rPr>
    </w:lvl>
    <w:lvl w:ilvl="7" w:tplc="04100003" w:tentative="1">
      <w:start w:val="1"/>
      <w:numFmt w:val="bullet"/>
      <w:lvlText w:val="o"/>
      <w:lvlJc w:val="left"/>
      <w:pPr>
        <w:ind w:left="6673" w:hanging="360"/>
      </w:pPr>
      <w:rPr>
        <w:rFonts w:ascii="Courier New" w:hAnsi="Courier New" w:hint="default"/>
      </w:rPr>
    </w:lvl>
    <w:lvl w:ilvl="8" w:tplc="04100005" w:tentative="1">
      <w:start w:val="1"/>
      <w:numFmt w:val="bullet"/>
      <w:lvlText w:val=""/>
      <w:lvlJc w:val="left"/>
      <w:pPr>
        <w:ind w:left="7393" w:hanging="360"/>
      </w:pPr>
      <w:rPr>
        <w:rFonts w:ascii="Wingdings" w:hAnsi="Wingdings" w:hint="default"/>
      </w:rPr>
    </w:lvl>
  </w:abstractNum>
  <w:abstractNum w:abstractNumId="11" w15:restartNumberingAfterBreak="0">
    <w:nsid w:val="5DD926A1"/>
    <w:multiLevelType w:val="multilevel"/>
    <w:tmpl w:val="67E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E86993"/>
    <w:multiLevelType w:val="multilevel"/>
    <w:tmpl w:val="F6C0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1"/>
  </w:num>
  <w:num w:numId="5">
    <w:abstractNumId w:val="5"/>
  </w:num>
  <w:num w:numId="6">
    <w:abstractNumId w:val="10"/>
  </w:num>
  <w:num w:numId="7">
    <w:abstractNumId w:val="6"/>
  </w:num>
  <w:num w:numId="8">
    <w:abstractNumId w:val="11"/>
  </w:num>
  <w:num w:numId="9">
    <w:abstractNumId w:val="9"/>
  </w:num>
  <w:num w:numId="10">
    <w:abstractNumId w:val="3"/>
  </w:num>
  <w:num w:numId="11">
    <w:abstractNumId w:val="8"/>
  </w:num>
  <w:num w:numId="12">
    <w:abstractNumId w:val="12"/>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140"/>
    <w:rsid w:val="000059E4"/>
    <w:rsid w:val="00011D8B"/>
    <w:rsid w:val="00012772"/>
    <w:rsid w:val="00022A46"/>
    <w:rsid w:val="00045784"/>
    <w:rsid w:val="00047AA8"/>
    <w:rsid w:val="00067E6F"/>
    <w:rsid w:val="000B068B"/>
    <w:rsid w:val="000C261C"/>
    <w:rsid w:val="000F1A0C"/>
    <w:rsid w:val="00160ABC"/>
    <w:rsid w:val="00161BD5"/>
    <w:rsid w:val="001A1457"/>
    <w:rsid w:val="001A1922"/>
    <w:rsid w:val="001C0162"/>
    <w:rsid w:val="001E25DE"/>
    <w:rsid w:val="00217CE3"/>
    <w:rsid w:val="00225D12"/>
    <w:rsid w:val="002652F9"/>
    <w:rsid w:val="00283072"/>
    <w:rsid w:val="002E26F3"/>
    <w:rsid w:val="003553E8"/>
    <w:rsid w:val="003B432C"/>
    <w:rsid w:val="003E143C"/>
    <w:rsid w:val="003E14F5"/>
    <w:rsid w:val="004065C0"/>
    <w:rsid w:val="00420E5F"/>
    <w:rsid w:val="004233EC"/>
    <w:rsid w:val="00455BE0"/>
    <w:rsid w:val="0047118D"/>
    <w:rsid w:val="00473AFA"/>
    <w:rsid w:val="004757A5"/>
    <w:rsid w:val="004948F7"/>
    <w:rsid w:val="004A469C"/>
    <w:rsid w:val="004E4773"/>
    <w:rsid w:val="004F5D08"/>
    <w:rsid w:val="00545140"/>
    <w:rsid w:val="00547ECC"/>
    <w:rsid w:val="0056185E"/>
    <w:rsid w:val="00565CE0"/>
    <w:rsid w:val="00592338"/>
    <w:rsid w:val="005A71E8"/>
    <w:rsid w:val="005B58AC"/>
    <w:rsid w:val="005C66DB"/>
    <w:rsid w:val="006071AE"/>
    <w:rsid w:val="00613A1B"/>
    <w:rsid w:val="0061576D"/>
    <w:rsid w:val="006324EE"/>
    <w:rsid w:val="00633204"/>
    <w:rsid w:val="00634387"/>
    <w:rsid w:val="0068758C"/>
    <w:rsid w:val="006D0F3D"/>
    <w:rsid w:val="007160F5"/>
    <w:rsid w:val="00733721"/>
    <w:rsid w:val="00750DB2"/>
    <w:rsid w:val="00760530"/>
    <w:rsid w:val="007765D1"/>
    <w:rsid w:val="00784CEF"/>
    <w:rsid w:val="0079385E"/>
    <w:rsid w:val="007D2102"/>
    <w:rsid w:val="007D3936"/>
    <w:rsid w:val="00820254"/>
    <w:rsid w:val="008343B4"/>
    <w:rsid w:val="0085701C"/>
    <w:rsid w:val="00871873"/>
    <w:rsid w:val="0087671A"/>
    <w:rsid w:val="00894834"/>
    <w:rsid w:val="008A47E5"/>
    <w:rsid w:val="008A4DD0"/>
    <w:rsid w:val="008B0C25"/>
    <w:rsid w:val="008B44D3"/>
    <w:rsid w:val="008D2146"/>
    <w:rsid w:val="00954448"/>
    <w:rsid w:val="00996997"/>
    <w:rsid w:val="009A0254"/>
    <w:rsid w:val="009B7070"/>
    <w:rsid w:val="009E4EB7"/>
    <w:rsid w:val="00A1471E"/>
    <w:rsid w:val="00A342B9"/>
    <w:rsid w:val="00A51209"/>
    <w:rsid w:val="00A57C2B"/>
    <w:rsid w:val="00A76BB6"/>
    <w:rsid w:val="00AF0E4B"/>
    <w:rsid w:val="00AF34CD"/>
    <w:rsid w:val="00AF542A"/>
    <w:rsid w:val="00AF7A4A"/>
    <w:rsid w:val="00B028FA"/>
    <w:rsid w:val="00B20839"/>
    <w:rsid w:val="00B236F6"/>
    <w:rsid w:val="00B52776"/>
    <w:rsid w:val="00B7652D"/>
    <w:rsid w:val="00B8665A"/>
    <w:rsid w:val="00BE1CFB"/>
    <w:rsid w:val="00C057F8"/>
    <w:rsid w:val="00C07910"/>
    <w:rsid w:val="00C15234"/>
    <w:rsid w:val="00C3448F"/>
    <w:rsid w:val="00C400AB"/>
    <w:rsid w:val="00C5460A"/>
    <w:rsid w:val="00CA1819"/>
    <w:rsid w:val="00D05154"/>
    <w:rsid w:val="00D06CDF"/>
    <w:rsid w:val="00D31E43"/>
    <w:rsid w:val="00D52425"/>
    <w:rsid w:val="00D711C7"/>
    <w:rsid w:val="00D7791F"/>
    <w:rsid w:val="00D8145A"/>
    <w:rsid w:val="00DC581F"/>
    <w:rsid w:val="00DC60CF"/>
    <w:rsid w:val="00DD2C84"/>
    <w:rsid w:val="00DE00B3"/>
    <w:rsid w:val="00DF6D3B"/>
    <w:rsid w:val="00E024C3"/>
    <w:rsid w:val="00E31CAE"/>
    <w:rsid w:val="00E3336D"/>
    <w:rsid w:val="00E53CB1"/>
    <w:rsid w:val="00E56A00"/>
    <w:rsid w:val="00E576C9"/>
    <w:rsid w:val="00E83362"/>
    <w:rsid w:val="00E86AD7"/>
    <w:rsid w:val="00EB09BE"/>
    <w:rsid w:val="00EC4E97"/>
    <w:rsid w:val="00ED5897"/>
    <w:rsid w:val="00ED66A8"/>
    <w:rsid w:val="00EF51AB"/>
    <w:rsid w:val="00F72A19"/>
    <w:rsid w:val="00F8437F"/>
    <w:rsid w:val="00F84F5B"/>
    <w:rsid w:val="00FC5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A4FA8"/>
  <w15:docId w15:val="{503E62AB-9F51-4493-A22F-F57C2A0F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45140"/>
    <w:pPr>
      <w:widowControl w:val="0"/>
      <w:suppressAutoHyphens/>
      <w:spacing w:after="0" w:line="240" w:lineRule="auto"/>
    </w:pPr>
    <w:rPr>
      <w:rFonts w:ascii="Times New Roman" w:eastAsia="SimSun" w:hAnsi="Times New Roman" w:cs="Mangal"/>
      <w:sz w:val="24"/>
      <w:szCs w:val="24"/>
      <w:lang w:eastAsia="it-IT" w:bidi="it-IT"/>
    </w:rPr>
  </w:style>
  <w:style w:type="paragraph" w:styleId="Titolo1">
    <w:name w:val="heading 1"/>
    <w:basedOn w:val="Normale"/>
    <w:next w:val="Normale"/>
    <w:link w:val="Titolo1Carattere"/>
    <w:uiPriority w:val="9"/>
    <w:qFormat/>
    <w:rsid w:val="006071AE"/>
    <w:pPr>
      <w:keepNext/>
      <w:widowControl/>
      <w:suppressAutoHyphens w:val="0"/>
      <w:jc w:val="center"/>
      <w:outlineLvl w:val="0"/>
    </w:pPr>
    <w:rPr>
      <w:rFonts w:eastAsia="Times New Roman" w:cs="Times New Roman"/>
      <w:color w:val="000080"/>
      <w:sz w:val="16"/>
      <w:u w:val="single"/>
      <w:lang w:bidi="ar-SA"/>
    </w:rPr>
  </w:style>
  <w:style w:type="paragraph" w:styleId="Titolo2">
    <w:name w:val="heading 2"/>
    <w:basedOn w:val="Normale"/>
    <w:next w:val="Normale"/>
    <w:link w:val="Titolo2Carattere"/>
    <w:uiPriority w:val="9"/>
    <w:qFormat/>
    <w:rsid w:val="006071AE"/>
    <w:pPr>
      <w:keepNext/>
      <w:widowControl/>
      <w:suppressAutoHyphens w:val="0"/>
      <w:outlineLvl w:val="1"/>
    </w:pPr>
    <w:rPr>
      <w:rFonts w:eastAsia="Times New Roman" w:cs="Times New Roman"/>
      <w:i/>
      <w:iCs/>
      <w:u w:val="single"/>
      <w:lang w:bidi="ar-SA"/>
    </w:rPr>
  </w:style>
  <w:style w:type="paragraph" w:styleId="Titolo3">
    <w:name w:val="heading 3"/>
    <w:basedOn w:val="Normale"/>
    <w:next w:val="Normale"/>
    <w:link w:val="Titolo3Carattere"/>
    <w:uiPriority w:val="9"/>
    <w:qFormat/>
    <w:rsid w:val="006071AE"/>
    <w:pPr>
      <w:keepNext/>
      <w:keepLines/>
      <w:widowControl/>
      <w:numPr>
        <w:numId w:val="5"/>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jc w:val="both"/>
      <w:outlineLvl w:val="2"/>
    </w:pPr>
    <w:rPr>
      <w:rFonts w:eastAsia="Times New Roman" w:cs="Times New Roman"/>
      <w:b/>
      <w:bCs/>
      <w:i/>
      <w:iCs/>
      <w:color w:val="000000"/>
      <w:sz w:val="22"/>
      <w:szCs w:val="22"/>
      <w:lang w:bidi="ar-SA"/>
    </w:rPr>
  </w:style>
  <w:style w:type="paragraph" w:styleId="Titolo7">
    <w:name w:val="heading 7"/>
    <w:basedOn w:val="Normale"/>
    <w:link w:val="Titolo7Carattere"/>
    <w:uiPriority w:val="9"/>
    <w:qFormat/>
    <w:rsid w:val="006071AE"/>
    <w:pPr>
      <w:suppressAutoHyphens w:val="0"/>
      <w:autoSpaceDE w:val="0"/>
      <w:autoSpaceDN w:val="0"/>
      <w:jc w:val="center"/>
      <w:outlineLvl w:val="6"/>
    </w:pPr>
    <w:rPr>
      <w:rFonts w:ascii="Times New Roman Normale" w:eastAsia="Times New Roman" w:hAnsi="Times New Roman Normale" w:cs="Times New Roman"/>
      <w:lang w:val="en-US" w:bidi="ar-SA"/>
    </w:rPr>
  </w:style>
  <w:style w:type="paragraph" w:styleId="Titolo8">
    <w:name w:val="heading 8"/>
    <w:basedOn w:val="Normale"/>
    <w:next w:val="Corpodeltesto1"/>
    <w:link w:val="Titolo8Carattere"/>
    <w:uiPriority w:val="9"/>
    <w:qFormat/>
    <w:rsid w:val="006071AE"/>
    <w:pPr>
      <w:numPr>
        <w:numId w:val="3"/>
      </w:numPr>
      <w:autoSpaceDE w:val="0"/>
      <w:jc w:val="both"/>
      <w:outlineLvl w:val="7"/>
    </w:pPr>
    <w:rPr>
      <w:rFonts w:ascii="Times New Roman Normale" w:eastAsia="Times New Roman" w:hAnsi="Times New Roman Normale" w:cs="Times New Roman"/>
      <w:b/>
      <w:bCs/>
      <w:lang w:val="en-US" w:eastAsia="ar-SA" w:bidi="ar-SA"/>
    </w:rPr>
  </w:style>
  <w:style w:type="paragraph" w:styleId="Titolo9">
    <w:name w:val="heading 9"/>
    <w:basedOn w:val="Normale"/>
    <w:next w:val="Corpodeltesto1"/>
    <w:link w:val="Titolo9Carattere"/>
    <w:uiPriority w:val="9"/>
    <w:qFormat/>
    <w:rsid w:val="006071AE"/>
    <w:pPr>
      <w:numPr>
        <w:ilvl w:val="8"/>
        <w:numId w:val="4"/>
      </w:numPr>
      <w:autoSpaceDE w:val="0"/>
      <w:jc w:val="both"/>
      <w:outlineLvl w:val="8"/>
    </w:pPr>
    <w:rPr>
      <w:rFonts w:ascii="Times New Roman Normale" w:eastAsia="Times New Roman" w:hAnsi="Times New Roman Normale" w:cs="Times New Roman"/>
      <w:b/>
      <w:bCs/>
      <w:color w:val="000080"/>
      <w:lang w:val="en-US" w:eastAsia="ar-SA"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545140"/>
    <w:pPr>
      <w:widowControl/>
      <w:suppressAutoHyphens w:val="0"/>
    </w:pPr>
    <w:rPr>
      <w:rFonts w:ascii="Tahoma" w:eastAsiaTheme="minorHAnsi" w:hAnsi="Tahoma" w:cs="Tahoma"/>
      <w:sz w:val="16"/>
      <w:szCs w:val="16"/>
      <w:lang w:eastAsia="en-US" w:bidi="ar-SA"/>
    </w:rPr>
  </w:style>
  <w:style w:type="character" w:customStyle="1" w:styleId="TestofumettoCarattere">
    <w:name w:val="Testo fumetto Carattere"/>
    <w:basedOn w:val="Carpredefinitoparagrafo"/>
    <w:link w:val="Testofumetto"/>
    <w:semiHidden/>
    <w:rsid w:val="00545140"/>
    <w:rPr>
      <w:rFonts w:ascii="Tahoma" w:hAnsi="Tahoma" w:cs="Tahoma"/>
      <w:sz w:val="16"/>
      <w:szCs w:val="16"/>
    </w:rPr>
  </w:style>
  <w:style w:type="paragraph" w:styleId="Intestazione">
    <w:name w:val="header"/>
    <w:basedOn w:val="Normale"/>
    <w:link w:val="IntestazioneCarattere"/>
    <w:uiPriority w:val="99"/>
    <w:unhideWhenUsed/>
    <w:rsid w:val="00AF542A"/>
    <w:pPr>
      <w:tabs>
        <w:tab w:val="center" w:pos="4819"/>
        <w:tab w:val="right" w:pos="9638"/>
      </w:tabs>
    </w:pPr>
  </w:style>
  <w:style w:type="character" w:customStyle="1" w:styleId="IntestazioneCarattere">
    <w:name w:val="Intestazione Carattere"/>
    <w:basedOn w:val="Carpredefinitoparagrafo"/>
    <w:link w:val="Intestazione"/>
    <w:uiPriority w:val="99"/>
    <w:rsid w:val="00AF542A"/>
    <w:rPr>
      <w:rFonts w:ascii="Times New Roman" w:eastAsia="SimSun" w:hAnsi="Times New Roman" w:cs="Mangal"/>
      <w:sz w:val="24"/>
      <w:szCs w:val="24"/>
      <w:lang w:eastAsia="it-IT" w:bidi="it-IT"/>
    </w:rPr>
  </w:style>
  <w:style w:type="paragraph" w:styleId="Pidipagina">
    <w:name w:val="footer"/>
    <w:basedOn w:val="Normale"/>
    <w:link w:val="PidipaginaCarattere"/>
    <w:uiPriority w:val="99"/>
    <w:unhideWhenUsed/>
    <w:rsid w:val="00AF542A"/>
    <w:pPr>
      <w:tabs>
        <w:tab w:val="center" w:pos="4819"/>
        <w:tab w:val="right" w:pos="9638"/>
      </w:tabs>
    </w:pPr>
  </w:style>
  <w:style w:type="character" w:customStyle="1" w:styleId="PidipaginaCarattere">
    <w:name w:val="Piè di pagina Carattere"/>
    <w:basedOn w:val="Carpredefinitoparagrafo"/>
    <w:link w:val="Pidipagina"/>
    <w:uiPriority w:val="99"/>
    <w:rsid w:val="00AF542A"/>
    <w:rPr>
      <w:rFonts w:ascii="Times New Roman" w:eastAsia="SimSun" w:hAnsi="Times New Roman" w:cs="Mangal"/>
      <w:sz w:val="24"/>
      <w:szCs w:val="24"/>
      <w:lang w:eastAsia="it-IT" w:bidi="it-IT"/>
    </w:rPr>
  </w:style>
  <w:style w:type="character" w:styleId="Collegamentoipertestuale">
    <w:name w:val="Hyperlink"/>
    <w:uiPriority w:val="99"/>
    <w:unhideWhenUsed/>
    <w:rsid w:val="00AF542A"/>
    <w:rPr>
      <w:color w:val="0000FF"/>
      <w:u w:val="single"/>
    </w:rPr>
  </w:style>
  <w:style w:type="character" w:customStyle="1" w:styleId="Titolo1Carattere">
    <w:name w:val="Titolo 1 Carattere"/>
    <w:basedOn w:val="Carpredefinitoparagrafo"/>
    <w:link w:val="Titolo1"/>
    <w:uiPriority w:val="9"/>
    <w:rsid w:val="006071AE"/>
    <w:rPr>
      <w:rFonts w:ascii="Times New Roman" w:eastAsia="Times New Roman" w:hAnsi="Times New Roman" w:cs="Times New Roman"/>
      <w:color w:val="000080"/>
      <w:sz w:val="16"/>
      <w:szCs w:val="24"/>
      <w:u w:val="single"/>
      <w:lang w:eastAsia="it-IT"/>
    </w:rPr>
  </w:style>
  <w:style w:type="character" w:customStyle="1" w:styleId="Titolo2Carattere">
    <w:name w:val="Titolo 2 Carattere"/>
    <w:basedOn w:val="Carpredefinitoparagrafo"/>
    <w:link w:val="Titolo2"/>
    <w:uiPriority w:val="9"/>
    <w:rsid w:val="006071AE"/>
    <w:rPr>
      <w:rFonts w:ascii="Times New Roman" w:eastAsia="Times New Roman" w:hAnsi="Times New Roman" w:cs="Times New Roman"/>
      <w:i/>
      <w:iCs/>
      <w:sz w:val="24"/>
      <w:szCs w:val="24"/>
      <w:u w:val="single"/>
      <w:lang w:eastAsia="it-IT"/>
    </w:rPr>
  </w:style>
  <w:style w:type="character" w:customStyle="1" w:styleId="Titolo3Carattere">
    <w:name w:val="Titolo 3 Carattere"/>
    <w:basedOn w:val="Carpredefinitoparagrafo"/>
    <w:link w:val="Titolo3"/>
    <w:uiPriority w:val="9"/>
    <w:rsid w:val="006071AE"/>
    <w:rPr>
      <w:rFonts w:ascii="Times New Roman" w:eastAsia="Times New Roman" w:hAnsi="Times New Roman" w:cs="Times New Roman"/>
      <w:b/>
      <w:bCs/>
      <w:i/>
      <w:iCs/>
      <w:color w:val="000000"/>
      <w:lang w:eastAsia="it-IT"/>
    </w:rPr>
  </w:style>
  <w:style w:type="character" w:customStyle="1" w:styleId="Titolo7Carattere">
    <w:name w:val="Titolo 7 Carattere"/>
    <w:basedOn w:val="Carpredefinitoparagrafo"/>
    <w:link w:val="Titolo7"/>
    <w:uiPriority w:val="9"/>
    <w:rsid w:val="006071AE"/>
    <w:rPr>
      <w:rFonts w:ascii="Times New Roman Normale" w:eastAsia="Times New Roman" w:hAnsi="Times New Roman Normale" w:cs="Times New Roman"/>
      <w:sz w:val="24"/>
      <w:szCs w:val="24"/>
      <w:lang w:val="en-US" w:eastAsia="it-IT"/>
    </w:rPr>
  </w:style>
  <w:style w:type="character" w:customStyle="1" w:styleId="Titolo8Carattere">
    <w:name w:val="Titolo 8 Carattere"/>
    <w:basedOn w:val="Carpredefinitoparagrafo"/>
    <w:link w:val="Titolo8"/>
    <w:uiPriority w:val="9"/>
    <w:rsid w:val="006071AE"/>
    <w:rPr>
      <w:rFonts w:ascii="Times New Roman Normale" w:eastAsia="Times New Roman" w:hAnsi="Times New Roman Normale" w:cs="Times New Roman"/>
      <w:b/>
      <w:bCs/>
      <w:sz w:val="24"/>
      <w:szCs w:val="24"/>
      <w:lang w:val="en-US" w:eastAsia="ar-SA"/>
    </w:rPr>
  </w:style>
  <w:style w:type="character" w:customStyle="1" w:styleId="Titolo9Carattere">
    <w:name w:val="Titolo 9 Carattere"/>
    <w:basedOn w:val="Carpredefinitoparagrafo"/>
    <w:link w:val="Titolo9"/>
    <w:uiPriority w:val="9"/>
    <w:rsid w:val="006071AE"/>
    <w:rPr>
      <w:rFonts w:ascii="Times New Roman Normale" w:eastAsia="Times New Roman" w:hAnsi="Times New Roman Normale" w:cs="Times New Roman"/>
      <w:b/>
      <w:bCs/>
      <w:color w:val="000080"/>
      <w:sz w:val="24"/>
      <w:szCs w:val="24"/>
      <w:lang w:val="en-US" w:eastAsia="ar-SA"/>
    </w:rPr>
  </w:style>
  <w:style w:type="numbering" w:customStyle="1" w:styleId="Nessunelenco1">
    <w:name w:val="Nessun elenco1"/>
    <w:next w:val="Nessunelenco"/>
    <w:uiPriority w:val="99"/>
    <w:semiHidden/>
    <w:unhideWhenUsed/>
    <w:rsid w:val="006071AE"/>
  </w:style>
  <w:style w:type="paragraph" w:customStyle="1" w:styleId="Corpodeltesto1">
    <w:name w:val="Corpo del testo1"/>
    <w:basedOn w:val="Normale"/>
    <w:rsid w:val="006071AE"/>
    <w:pPr>
      <w:widowControl/>
      <w:suppressAutoHyphens w:val="0"/>
      <w:spacing w:after="120"/>
    </w:pPr>
    <w:rPr>
      <w:rFonts w:eastAsia="Times New Roman" w:cs="Times New Roman"/>
      <w:lang w:bidi="ar-SA"/>
    </w:rPr>
  </w:style>
  <w:style w:type="character" w:styleId="Collegamentovisitato">
    <w:name w:val="FollowedHyperlink"/>
    <w:uiPriority w:val="99"/>
    <w:rsid w:val="006071AE"/>
    <w:rPr>
      <w:color w:val="800080"/>
      <w:u w:val="single"/>
    </w:rPr>
  </w:style>
  <w:style w:type="paragraph" w:styleId="Corpodeltesto2">
    <w:name w:val="Body Text 2"/>
    <w:basedOn w:val="Normale"/>
    <w:link w:val="Corpodeltesto2Carattere"/>
    <w:uiPriority w:val="99"/>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pPr>
    <w:rPr>
      <w:rFonts w:eastAsia="Times New Roman" w:cs="Times New Roman"/>
      <w:color w:val="000000"/>
      <w:sz w:val="22"/>
      <w:szCs w:val="22"/>
      <w:lang w:bidi="ar-SA"/>
    </w:rPr>
  </w:style>
  <w:style w:type="character" w:customStyle="1" w:styleId="Corpodeltesto2Carattere">
    <w:name w:val="Corpo del testo 2 Carattere"/>
    <w:basedOn w:val="Carpredefinitoparagrafo"/>
    <w:link w:val="Corpodeltesto2"/>
    <w:uiPriority w:val="99"/>
    <w:rsid w:val="006071AE"/>
    <w:rPr>
      <w:rFonts w:ascii="Times New Roman" w:eastAsia="Times New Roman" w:hAnsi="Times New Roman" w:cs="Times New Roman"/>
      <w:color w:val="000000"/>
      <w:lang w:eastAsia="it-IT"/>
    </w:rPr>
  </w:style>
  <w:style w:type="paragraph" w:styleId="Corpodeltesto3">
    <w:name w:val="Body Text 3"/>
    <w:basedOn w:val="Normale"/>
    <w:link w:val="Corpodeltesto3Carattere"/>
    <w:uiPriority w:val="99"/>
    <w:rsid w:val="006071AE"/>
    <w:pPr>
      <w:widowControl/>
      <w:tabs>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8923"/>
        <w:tab w:val="left" w:pos="9643"/>
      </w:tabs>
      <w:suppressAutoHyphens w:val="0"/>
      <w:jc w:val="both"/>
    </w:pPr>
    <w:rPr>
      <w:rFonts w:eastAsia="Times New Roman" w:cs="Times New Roman"/>
      <w:color w:val="FF0000"/>
      <w:sz w:val="22"/>
      <w:szCs w:val="22"/>
      <w:lang w:bidi="ar-SA"/>
    </w:rPr>
  </w:style>
  <w:style w:type="character" w:customStyle="1" w:styleId="Corpodeltesto3Carattere">
    <w:name w:val="Corpo del testo 3 Carattere"/>
    <w:basedOn w:val="Carpredefinitoparagrafo"/>
    <w:link w:val="Corpodeltesto3"/>
    <w:uiPriority w:val="99"/>
    <w:rsid w:val="006071AE"/>
    <w:rPr>
      <w:rFonts w:ascii="Times New Roman" w:eastAsia="Times New Roman" w:hAnsi="Times New Roman" w:cs="Times New Roman"/>
      <w:color w:val="FF0000"/>
      <w:lang w:eastAsia="it-IT"/>
    </w:rPr>
  </w:style>
  <w:style w:type="paragraph" w:customStyle="1" w:styleId="Normale0">
    <w:name w:val="[Normale]"/>
    <w:rsid w:val="006071AE"/>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Rientrocorp">
    <w:name w:val="Rientro corp"/>
    <w:basedOn w:val="Normale"/>
    <w:rsid w:val="006071AE"/>
    <w:pPr>
      <w:widowControl/>
      <w:tabs>
        <w:tab w:val="left" w:pos="91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val="0"/>
      <w:autoSpaceDE w:val="0"/>
      <w:autoSpaceDN w:val="0"/>
      <w:ind w:left="916"/>
      <w:jc w:val="both"/>
    </w:pPr>
    <w:rPr>
      <w:rFonts w:ascii="Times New Roman Normale" w:eastAsia="Times New Roman" w:hAnsi="Times New Roman Normale" w:cs="Times New Roman"/>
      <w:color w:val="000080"/>
      <w:lang w:val="en-US" w:bidi="ar-SA"/>
    </w:rPr>
  </w:style>
  <w:style w:type="paragraph" w:styleId="Rientrocorpodeltesto">
    <w:name w:val="Body Text Indent"/>
    <w:basedOn w:val="Normale"/>
    <w:link w:val="RientrocorpodeltestoCarattere"/>
    <w:uiPriority w:val="99"/>
    <w:rsid w:val="006071AE"/>
    <w:pPr>
      <w:widowControl/>
      <w:suppressAutoHyphens w:val="0"/>
      <w:spacing w:after="120"/>
      <w:ind w:left="283"/>
    </w:pPr>
    <w:rPr>
      <w:rFonts w:eastAsia="Times New Roman" w:cs="Times New Roman"/>
      <w:lang w:bidi="ar-SA"/>
    </w:rPr>
  </w:style>
  <w:style w:type="character" w:customStyle="1" w:styleId="RientrocorpodeltestoCarattere">
    <w:name w:val="Rientro corpo del testo Carattere"/>
    <w:basedOn w:val="Carpredefinitoparagrafo"/>
    <w:link w:val="Rientrocorpodeltesto"/>
    <w:uiPriority w:val="99"/>
    <w:rsid w:val="006071AE"/>
    <w:rPr>
      <w:rFonts w:ascii="Times New Roman" w:eastAsia="Times New Roman" w:hAnsi="Times New Roman" w:cs="Times New Roman"/>
      <w:sz w:val="24"/>
      <w:szCs w:val="24"/>
      <w:lang w:eastAsia="it-IT"/>
    </w:rPr>
  </w:style>
  <w:style w:type="paragraph" w:customStyle="1" w:styleId="Default">
    <w:name w:val="Default"/>
    <w:rsid w:val="006071AE"/>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CM3">
    <w:name w:val="CM3"/>
    <w:basedOn w:val="Default"/>
    <w:next w:val="Default"/>
    <w:uiPriority w:val="99"/>
    <w:rsid w:val="006071AE"/>
    <w:rPr>
      <w:color w:val="auto"/>
    </w:rPr>
  </w:style>
  <w:style w:type="paragraph" w:customStyle="1" w:styleId="CM4">
    <w:name w:val="CM4"/>
    <w:basedOn w:val="Default"/>
    <w:next w:val="Default"/>
    <w:uiPriority w:val="99"/>
    <w:rsid w:val="006071AE"/>
    <w:rPr>
      <w:color w:val="auto"/>
    </w:rPr>
  </w:style>
  <w:style w:type="paragraph" w:customStyle="1" w:styleId="CM1">
    <w:name w:val="CM1"/>
    <w:basedOn w:val="Default"/>
    <w:next w:val="Default"/>
    <w:uiPriority w:val="99"/>
    <w:rsid w:val="006071AE"/>
    <w:pPr>
      <w:spacing w:line="346" w:lineRule="atLeast"/>
    </w:pPr>
    <w:rPr>
      <w:color w:val="auto"/>
    </w:rPr>
  </w:style>
  <w:style w:type="paragraph" w:customStyle="1" w:styleId="CM5">
    <w:name w:val="CM5"/>
    <w:basedOn w:val="Default"/>
    <w:next w:val="Default"/>
    <w:uiPriority w:val="99"/>
    <w:rsid w:val="006071AE"/>
    <w:rPr>
      <w:color w:val="auto"/>
    </w:rPr>
  </w:style>
  <w:style w:type="paragraph" w:styleId="Paragrafoelenco">
    <w:name w:val="List Paragraph"/>
    <w:basedOn w:val="Normale"/>
    <w:uiPriority w:val="99"/>
    <w:qFormat/>
    <w:rsid w:val="006071AE"/>
    <w:pPr>
      <w:widowControl/>
      <w:suppressAutoHyphens w:val="0"/>
      <w:ind w:left="720"/>
      <w:contextualSpacing/>
    </w:pPr>
    <w:rPr>
      <w:rFonts w:ascii="Calibri" w:eastAsia="Times New Roman" w:hAnsi="Calibri" w:cs="Times New Roman"/>
      <w:sz w:val="22"/>
      <w:szCs w:val="22"/>
      <w:lang w:eastAsia="en-US" w:bidi="ar-SA"/>
    </w:rPr>
  </w:style>
  <w:style w:type="table" w:styleId="Grigliatabella">
    <w:name w:val="Table Grid"/>
    <w:basedOn w:val="Tabellanormale"/>
    <w:uiPriority w:val="59"/>
    <w:rsid w:val="006071A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6071AE"/>
    <w:pPr>
      <w:widowControl/>
      <w:suppressAutoHyphens w:val="0"/>
      <w:spacing w:before="240" w:after="60"/>
      <w:jc w:val="center"/>
      <w:outlineLvl w:val="0"/>
    </w:pPr>
    <w:rPr>
      <w:rFonts w:eastAsia="Times New Roman" w:cs="Times New Roman"/>
      <w:b/>
      <w:bCs/>
      <w:kern w:val="28"/>
      <w:sz w:val="28"/>
      <w:szCs w:val="32"/>
      <w:lang w:bidi="ar-SA"/>
    </w:rPr>
  </w:style>
  <w:style w:type="character" w:customStyle="1" w:styleId="TitoloCarattere">
    <w:name w:val="Titolo Carattere"/>
    <w:basedOn w:val="Carpredefinitoparagrafo"/>
    <w:link w:val="Titolo"/>
    <w:uiPriority w:val="10"/>
    <w:rsid w:val="006071AE"/>
    <w:rPr>
      <w:rFonts w:ascii="Times New Roman" w:eastAsia="Times New Roman" w:hAnsi="Times New Roman" w:cs="Times New Roman"/>
      <w:b/>
      <w:bCs/>
      <w:kern w:val="28"/>
      <w:sz w:val="28"/>
      <w:szCs w:val="32"/>
      <w:lang w:eastAsia="it-IT"/>
    </w:rPr>
  </w:style>
  <w:style w:type="paragraph" w:styleId="Sommario1">
    <w:name w:val="toc 1"/>
    <w:basedOn w:val="Normale"/>
    <w:next w:val="Normale"/>
    <w:autoRedefine/>
    <w:uiPriority w:val="39"/>
    <w:rsid w:val="006071AE"/>
    <w:pPr>
      <w:widowControl/>
      <w:tabs>
        <w:tab w:val="right" w:leader="dot" w:pos="9628"/>
      </w:tabs>
      <w:suppressAutoHyphens w:val="0"/>
      <w:spacing w:before="240" w:after="120"/>
      <w:jc w:val="both"/>
    </w:pPr>
    <w:rPr>
      <w:rFonts w:eastAsia="Times New Roman" w:cs="Calibri"/>
      <w:b/>
      <w:bCs/>
      <w:sz w:val="22"/>
      <w:szCs w:val="20"/>
      <w:lang w:bidi="ar-SA"/>
    </w:rPr>
  </w:style>
  <w:style w:type="paragraph" w:styleId="Sommario2">
    <w:name w:val="toc 2"/>
    <w:basedOn w:val="Normale"/>
    <w:next w:val="Normale"/>
    <w:autoRedefine/>
    <w:uiPriority w:val="39"/>
    <w:rsid w:val="006071AE"/>
    <w:pPr>
      <w:widowControl/>
      <w:suppressAutoHyphens w:val="0"/>
      <w:spacing w:before="120"/>
      <w:ind w:left="240"/>
    </w:pPr>
    <w:rPr>
      <w:rFonts w:ascii="Calibri" w:eastAsia="Times New Roman" w:hAnsi="Calibri" w:cs="Calibri"/>
      <w:i/>
      <w:iCs/>
      <w:sz w:val="20"/>
      <w:szCs w:val="20"/>
      <w:lang w:bidi="ar-SA"/>
    </w:rPr>
  </w:style>
  <w:style w:type="paragraph" w:styleId="Sommario3">
    <w:name w:val="toc 3"/>
    <w:basedOn w:val="Normale"/>
    <w:next w:val="Normale"/>
    <w:autoRedefine/>
    <w:uiPriority w:val="39"/>
    <w:rsid w:val="006071AE"/>
    <w:pPr>
      <w:widowControl/>
      <w:suppressAutoHyphens w:val="0"/>
      <w:ind w:left="480"/>
    </w:pPr>
    <w:rPr>
      <w:rFonts w:ascii="Calibri" w:eastAsia="Times New Roman" w:hAnsi="Calibri" w:cs="Calibri"/>
      <w:sz w:val="20"/>
      <w:szCs w:val="20"/>
      <w:lang w:bidi="ar-SA"/>
    </w:rPr>
  </w:style>
  <w:style w:type="paragraph" w:styleId="Sommario4">
    <w:name w:val="toc 4"/>
    <w:basedOn w:val="Normale"/>
    <w:next w:val="Normale"/>
    <w:autoRedefine/>
    <w:uiPriority w:val="39"/>
    <w:rsid w:val="006071AE"/>
    <w:pPr>
      <w:widowControl/>
      <w:suppressAutoHyphens w:val="0"/>
      <w:ind w:left="720"/>
    </w:pPr>
    <w:rPr>
      <w:rFonts w:ascii="Calibri" w:eastAsia="Times New Roman" w:hAnsi="Calibri" w:cs="Calibri"/>
      <w:sz w:val="20"/>
      <w:szCs w:val="20"/>
      <w:lang w:bidi="ar-SA"/>
    </w:rPr>
  </w:style>
  <w:style w:type="paragraph" w:styleId="Sommario5">
    <w:name w:val="toc 5"/>
    <w:basedOn w:val="Normale"/>
    <w:next w:val="Normale"/>
    <w:autoRedefine/>
    <w:uiPriority w:val="39"/>
    <w:rsid w:val="006071AE"/>
    <w:pPr>
      <w:widowControl/>
      <w:suppressAutoHyphens w:val="0"/>
      <w:ind w:left="960"/>
    </w:pPr>
    <w:rPr>
      <w:rFonts w:ascii="Calibri" w:eastAsia="Times New Roman" w:hAnsi="Calibri" w:cs="Calibri"/>
      <w:sz w:val="20"/>
      <w:szCs w:val="20"/>
      <w:lang w:bidi="ar-SA"/>
    </w:rPr>
  </w:style>
  <w:style w:type="paragraph" w:styleId="Sommario6">
    <w:name w:val="toc 6"/>
    <w:basedOn w:val="Normale"/>
    <w:next w:val="Normale"/>
    <w:autoRedefine/>
    <w:uiPriority w:val="39"/>
    <w:rsid w:val="006071AE"/>
    <w:pPr>
      <w:widowControl/>
      <w:suppressAutoHyphens w:val="0"/>
      <w:ind w:left="1200"/>
    </w:pPr>
    <w:rPr>
      <w:rFonts w:ascii="Calibri" w:eastAsia="Times New Roman" w:hAnsi="Calibri" w:cs="Calibri"/>
      <w:sz w:val="20"/>
      <w:szCs w:val="20"/>
      <w:lang w:bidi="ar-SA"/>
    </w:rPr>
  </w:style>
  <w:style w:type="paragraph" w:styleId="Sommario7">
    <w:name w:val="toc 7"/>
    <w:basedOn w:val="Normale"/>
    <w:next w:val="Normale"/>
    <w:autoRedefine/>
    <w:uiPriority w:val="39"/>
    <w:rsid w:val="006071AE"/>
    <w:pPr>
      <w:widowControl/>
      <w:suppressAutoHyphens w:val="0"/>
      <w:ind w:left="1440"/>
    </w:pPr>
    <w:rPr>
      <w:rFonts w:ascii="Calibri" w:eastAsia="Times New Roman" w:hAnsi="Calibri" w:cs="Calibri"/>
      <w:sz w:val="20"/>
      <w:szCs w:val="20"/>
      <w:lang w:bidi="ar-SA"/>
    </w:rPr>
  </w:style>
  <w:style w:type="paragraph" w:styleId="Sommario8">
    <w:name w:val="toc 8"/>
    <w:basedOn w:val="Normale"/>
    <w:next w:val="Normale"/>
    <w:autoRedefine/>
    <w:uiPriority w:val="39"/>
    <w:rsid w:val="006071AE"/>
    <w:pPr>
      <w:widowControl/>
      <w:suppressAutoHyphens w:val="0"/>
      <w:ind w:left="1680"/>
    </w:pPr>
    <w:rPr>
      <w:rFonts w:eastAsia="Times New Roman" w:cs="Calibri"/>
      <w:szCs w:val="20"/>
      <w:lang w:bidi="ar-SA"/>
    </w:rPr>
  </w:style>
  <w:style w:type="paragraph" w:styleId="Sommario9">
    <w:name w:val="toc 9"/>
    <w:basedOn w:val="Normale"/>
    <w:next w:val="Normale"/>
    <w:autoRedefine/>
    <w:uiPriority w:val="39"/>
    <w:rsid w:val="006071AE"/>
    <w:pPr>
      <w:widowControl/>
      <w:suppressAutoHyphens w:val="0"/>
      <w:ind w:left="1920"/>
    </w:pPr>
    <w:rPr>
      <w:rFonts w:ascii="Calibri" w:eastAsia="Times New Roman" w:hAnsi="Calibri" w:cs="Calibri"/>
      <w:sz w:val="20"/>
      <w:szCs w:val="20"/>
      <w:lang w:bidi="ar-SA"/>
    </w:rPr>
  </w:style>
  <w:style w:type="character" w:styleId="Numeropagina">
    <w:name w:val="page number"/>
    <w:uiPriority w:val="99"/>
    <w:unhideWhenUsed/>
    <w:rsid w:val="006071AE"/>
  </w:style>
  <w:style w:type="paragraph" w:styleId="NormaleWeb">
    <w:name w:val="Normal (Web)"/>
    <w:basedOn w:val="Normale"/>
    <w:uiPriority w:val="99"/>
    <w:unhideWhenUsed/>
    <w:rsid w:val="006071AE"/>
    <w:pPr>
      <w:widowControl/>
      <w:suppressAutoHyphens w:val="0"/>
      <w:spacing w:before="100" w:beforeAutospacing="1" w:after="100" w:afterAutospacing="1"/>
    </w:pPr>
    <w:rPr>
      <w:rFonts w:eastAsia="Times New Roman" w:cs="Times New Roman"/>
      <w:lang w:bidi="ar-SA"/>
    </w:rPr>
  </w:style>
  <w:style w:type="paragraph" w:customStyle="1" w:styleId="Corpodeltesto21">
    <w:name w:val="Corpo del testo 21"/>
    <w:basedOn w:val="Normale"/>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pPr>
    <w:rPr>
      <w:rFonts w:eastAsia="Times New Roman" w:cs="Calibri"/>
      <w:color w:val="000000"/>
      <w:sz w:val="22"/>
      <w:szCs w:val="22"/>
      <w:lang w:eastAsia="ar-SA" w:bidi="ar-SA"/>
    </w:rPr>
  </w:style>
  <w:style w:type="numbering" w:customStyle="1" w:styleId="Nessunelenco11">
    <w:name w:val="Nessun elenco11"/>
    <w:next w:val="Nessunelenco"/>
    <w:uiPriority w:val="99"/>
    <w:semiHidden/>
    <w:unhideWhenUsed/>
    <w:rsid w:val="006071AE"/>
  </w:style>
  <w:style w:type="paragraph" w:styleId="Corpotesto">
    <w:name w:val="Body Text"/>
    <w:basedOn w:val="Normale"/>
    <w:link w:val="CorpotestoCarattere"/>
    <w:uiPriority w:val="99"/>
    <w:semiHidden/>
    <w:unhideWhenUsed/>
    <w:rsid w:val="00954448"/>
    <w:pPr>
      <w:spacing w:after="120"/>
    </w:pPr>
  </w:style>
  <w:style w:type="character" w:customStyle="1" w:styleId="CorpotestoCarattere">
    <w:name w:val="Corpo testo Carattere"/>
    <w:basedOn w:val="Carpredefinitoparagrafo"/>
    <w:link w:val="Corpotesto"/>
    <w:uiPriority w:val="99"/>
    <w:semiHidden/>
    <w:rsid w:val="00954448"/>
    <w:rPr>
      <w:rFonts w:ascii="Times New Roman" w:eastAsia="SimSun" w:hAnsi="Times New Roman" w:cs="Mangal"/>
      <w:sz w:val="24"/>
      <w:szCs w:val="24"/>
      <w:lang w:eastAsia="it-IT" w:bidi="it-IT"/>
    </w:rPr>
  </w:style>
  <w:style w:type="paragraph" w:styleId="Titolosommario">
    <w:name w:val="TOC Heading"/>
    <w:basedOn w:val="Titolo1"/>
    <w:next w:val="Normale"/>
    <w:uiPriority w:val="39"/>
    <w:unhideWhenUsed/>
    <w:qFormat/>
    <w:rsid w:val="00E86AD7"/>
    <w:pPr>
      <w:keepLines/>
      <w:spacing w:before="240" w:line="259" w:lineRule="auto"/>
      <w:jc w:val="left"/>
      <w:outlineLvl w:val="9"/>
    </w:pPr>
    <w:rPr>
      <w:rFonts w:asciiTheme="majorHAnsi" w:eastAsiaTheme="majorEastAsia" w:hAnsiTheme="majorHAnsi" w:cstheme="majorBidi"/>
      <w:color w:val="365F91" w:themeColor="accent1" w:themeShade="BF"/>
      <w:sz w:val="32"/>
      <w:szCs w:val="32"/>
      <w:u w:val="none"/>
    </w:rPr>
  </w:style>
  <w:style w:type="paragraph" w:styleId="Indice1">
    <w:name w:val="index 1"/>
    <w:basedOn w:val="Normale"/>
    <w:next w:val="Normale"/>
    <w:autoRedefine/>
    <w:uiPriority w:val="99"/>
    <w:unhideWhenUsed/>
    <w:rsid w:val="00E86AD7"/>
    <w:pPr>
      <w:ind w:left="240" w:hanging="240"/>
    </w:pPr>
    <w:rPr>
      <w:rFonts w:asciiTheme="minorHAnsi" w:hAnsiTheme="minorHAnsi" w:cstheme="minorHAnsi"/>
      <w:sz w:val="18"/>
      <w:szCs w:val="18"/>
    </w:rPr>
  </w:style>
  <w:style w:type="paragraph" w:styleId="Indice2">
    <w:name w:val="index 2"/>
    <w:basedOn w:val="Normale"/>
    <w:next w:val="Normale"/>
    <w:autoRedefine/>
    <w:uiPriority w:val="99"/>
    <w:unhideWhenUsed/>
    <w:rsid w:val="00E86AD7"/>
    <w:pPr>
      <w:ind w:left="480" w:hanging="240"/>
    </w:pPr>
    <w:rPr>
      <w:rFonts w:asciiTheme="minorHAnsi" w:hAnsiTheme="minorHAnsi" w:cstheme="minorHAnsi"/>
      <w:sz w:val="18"/>
      <w:szCs w:val="18"/>
    </w:rPr>
  </w:style>
  <w:style w:type="paragraph" w:styleId="Indice3">
    <w:name w:val="index 3"/>
    <w:basedOn w:val="Normale"/>
    <w:next w:val="Normale"/>
    <w:autoRedefine/>
    <w:uiPriority w:val="99"/>
    <w:unhideWhenUsed/>
    <w:rsid w:val="00E86AD7"/>
    <w:pPr>
      <w:ind w:left="720" w:hanging="240"/>
    </w:pPr>
    <w:rPr>
      <w:rFonts w:asciiTheme="minorHAnsi" w:hAnsiTheme="minorHAnsi" w:cstheme="minorHAnsi"/>
      <w:sz w:val="18"/>
      <w:szCs w:val="18"/>
    </w:rPr>
  </w:style>
  <w:style w:type="paragraph" w:styleId="Indice4">
    <w:name w:val="index 4"/>
    <w:basedOn w:val="Normale"/>
    <w:next w:val="Normale"/>
    <w:autoRedefine/>
    <w:uiPriority w:val="99"/>
    <w:unhideWhenUsed/>
    <w:rsid w:val="00E86AD7"/>
    <w:pPr>
      <w:ind w:left="960" w:hanging="240"/>
    </w:pPr>
    <w:rPr>
      <w:rFonts w:asciiTheme="minorHAnsi" w:hAnsiTheme="minorHAnsi" w:cstheme="minorHAnsi"/>
      <w:sz w:val="18"/>
      <w:szCs w:val="18"/>
    </w:rPr>
  </w:style>
  <w:style w:type="paragraph" w:styleId="Indice5">
    <w:name w:val="index 5"/>
    <w:basedOn w:val="Normale"/>
    <w:next w:val="Normale"/>
    <w:autoRedefine/>
    <w:uiPriority w:val="99"/>
    <w:unhideWhenUsed/>
    <w:rsid w:val="00E86AD7"/>
    <w:pPr>
      <w:ind w:left="1200" w:hanging="240"/>
    </w:pPr>
    <w:rPr>
      <w:rFonts w:asciiTheme="minorHAnsi" w:hAnsiTheme="minorHAnsi" w:cstheme="minorHAnsi"/>
      <w:sz w:val="18"/>
      <w:szCs w:val="18"/>
    </w:rPr>
  </w:style>
  <w:style w:type="paragraph" w:styleId="Indice6">
    <w:name w:val="index 6"/>
    <w:basedOn w:val="Normale"/>
    <w:next w:val="Normale"/>
    <w:autoRedefine/>
    <w:uiPriority w:val="99"/>
    <w:unhideWhenUsed/>
    <w:rsid w:val="00E86AD7"/>
    <w:pPr>
      <w:ind w:left="1440" w:hanging="240"/>
    </w:pPr>
    <w:rPr>
      <w:rFonts w:asciiTheme="minorHAnsi" w:hAnsiTheme="minorHAnsi" w:cstheme="minorHAnsi"/>
      <w:sz w:val="18"/>
      <w:szCs w:val="18"/>
    </w:rPr>
  </w:style>
  <w:style w:type="paragraph" w:styleId="Indice7">
    <w:name w:val="index 7"/>
    <w:basedOn w:val="Normale"/>
    <w:next w:val="Normale"/>
    <w:autoRedefine/>
    <w:uiPriority w:val="99"/>
    <w:unhideWhenUsed/>
    <w:rsid w:val="00E86AD7"/>
    <w:pPr>
      <w:ind w:left="1680" w:hanging="240"/>
    </w:pPr>
    <w:rPr>
      <w:rFonts w:asciiTheme="minorHAnsi" w:hAnsiTheme="minorHAnsi" w:cstheme="minorHAnsi"/>
      <w:sz w:val="18"/>
      <w:szCs w:val="18"/>
    </w:rPr>
  </w:style>
  <w:style w:type="paragraph" w:styleId="Indice8">
    <w:name w:val="index 8"/>
    <w:basedOn w:val="Normale"/>
    <w:next w:val="Normale"/>
    <w:autoRedefine/>
    <w:uiPriority w:val="99"/>
    <w:unhideWhenUsed/>
    <w:rsid w:val="00E86AD7"/>
    <w:pPr>
      <w:ind w:left="1920" w:hanging="240"/>
    </w:pPr>
    <w:rPr>
      <w:rFonts w:asciiTheme="minorHAnsi" w:hAnsiTheme="minorHAnsi" w:cstheme="minorHAnsi"/>
      <w:sz w:val="18"/>
      <w:szCs w:val="18"/>
    </w:rPr>
  </w:style>
  <w:style w:type="paragraph" w:styleId="Indice9">
    <w:name w:val="index 9"/>
    <w:basedOn w:val="Normale"/>
    <w:next w:val="Normale"/>
    <w:autoRedefine/>
    <w:uiPriority w:val="99"/>
    <w:unhideWhenUsed/>
    <w:rsid w:val="00E86AD7"/>
    <w:pPr>
      <w:ind w:left="2160" w:hanging="240"/>
    </w:pPr>
    <w:rPr>
      <w:rFonts w:asciiTheme="minorHAnsi" w:hAnsiTheme="minorHAnsi" w:cstheme="minorHAnsi"/>
      <w:sz w:val="18"/>
      <w:szCs w:val="18"/>
    </w:rPr>
  </w:style>
  <w:style w:type="paragraph" w:styleId="Titoloindice">
    <w:name w:val="index heading"/>
    <w:basedOn w:val="Normale"/>
    <w:next w:val="Indice1"/>
    <w:uiPriority w:val="99"/>
    <w:unhideWhenUsed/>
    <w:rsid w:val="00E86AD7"/>
    <w:pPr>
      <w:spacing w:before="240" w:after="120"/>
      <w:jc w:val="center"/>
    </w:pPr>
    <w:rPr>
      <w:rFonts w:asciiTheme="minorHAnsi" w:hAnsiTheme="minorHAnsi" w:cstheme="minorHAns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8aa00d@istruzione.it" TargetMode="Externa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tortoretoscuola.it/wordpress/wp-content/uploads/2016/04/C.M.8-novembre-2010-n.88.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7D792-BB4B-4906-A222-F1C97B76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3122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1</cp:lastModifiedBy>
  <cp:revision>3</cp:revision>
  <cp:lastPrinted>2017-09-24T19:17:00Z</cp:lastPrinted>
  <dcterms:created xsi:type="dcterms:W3CDTF">2019-09-09T13:30:00Z</dcterms:created>
  <dcterms:modified xsi:type="dcterms:W3CDTF">2019-09-09T13:32:00Z</dcterms:modified>
</cp:coreProperties>
</file>